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9262" w:type="dxa"/>
        <w:tblLayout w:type="fixed"/>
        <w:tblLook w:val="01E0" w:firstRow="1" w:lastRow="1" w:firstColumn="1" w:lastColumn="1" w:noHBand="0" w:noVBand="0"/>
      </w:tblPr>
      <w:tblGrid>
        <w:gridCol w:w="3085"/>
        <w:gridCol w:w="4169"/>
        <w:gridCol w:w="2008"/>
      </w:tblGrid>
      <w:tr w:rsidR="00315046" w:rsidRPr="00BE6776">
        <w:tc>
          <w:tcPr>
            <w:tcW w:w="9262" w:type="dxa"/>
            <w:gridSpan w:val="3"/>
          </w:tcPr>
          <w:p w:rsidR="00315046" w:rsidRDefault="00315046" w:rsidP="007D4D3A">
            <w:pPr>
              <w:jc w:val="center"/>
              <w:rPr>
                <w:b/>
                <w:bCs/>
                <w:sz w:val="22"/>
                <w:szCs w:val="22"/>
              </w:rPr>
            </w:pPr>
            <w:r w:rsidRPr="00315046">
              <w:rPr>
                <w:b/>
                <w:bCs/>
                <w:sz w:val="22"/>
                <w:szCs w:val="22"/>
              </w:rPr>
              <w:t>МІНІСТЕРСТВО ОСВІТИ І НАУКИ УКРАЇНИ</w:t>
            </w:r>
          </w:p>
          <w:p w:rsidR="002F5B21" w:rsidRPr="00315046" w:rsidRDefault="002E0EDC" w:rsidP="007D4D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НАЦІОНАЛЬНА </w:t>
            </w:r>
            <w:r w:rsidR="002F5B21">
              <w:rPr>
                <w:b/>
                <w:bCs/>
                <w:sz w:val="22"/>
                <w:szCs w:val="22"/>
              </w:rPr>
              <w:t>АКАДЕМІЯ НАУК ВИЩОЇ ОСВІТИ УКРАЇНИ</w:t>
            </w:r>
          </w:p>
          <w:p w:rsidR="00315046" w:rsidRPr="00315046" w:rsidRDefault="00A52013" w:rsidP="007D4D3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ВОЛИНСЬКИЙ</w:t>
            </w:r>
            <w:r w:rsidR="00315046" w:rsidRPr="00315046">
              <w:rPr>
                <w:b/>
                <w:sz w:val="22"/>
                <w:szCs w:val="22"/>
              </w:rPr>
              <w:t xml:space="preserve"> НАЦІОНАЛЬНИЙ УНІВЕРСИТЕТ</w:t>
            </w:r>
            <w:r w:rsidR="00315046" w:rsidRPr="002F5B21">
              <w:rPr>
                <w:b/>
                <w:sz w:val="22"/>
                <w:szCs w:val="22"/>
              </w:rPr>
              <w:t xml:space="preserve"> </w:t>
            </w:r>
            <w:r w:rsidR="002F5B21" w:rsidRPr="00315046">
              <w:rPr>
                <w:b/>
                <w:sz w:val="22"/>
                <w:szCs w:val="22"/>
              </w:rPr>
              <w:t xml:space="preserve">імені </w:t>
            </w:r>
            <w:r w:rsidR="00315046" w:rsidRPr="00315046">
              <w:rPr>
                <w:b/>
                <w:sz w:val="22"/>
                <w:szCs w:val="22"/>
              </w:rPr>
              <w:t>ЛЕСІ УКРАЇНКИ</w:t>
            </w:r>
          </w:p>
          <w:p w:rsidR="00602F76" w:rsidRPr="00315046" w:rsidRDefault="00602F76" w:rsidP="00F75D7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</w:t>
            </w:r>
            <w:r w:rsidRPr="00315046">
              <w:rPr>
                <w:rFonts w:ascii="Times New Roman" w:hAnsi="Times New Roman"/>
                <w:sz w:val="22"/>
                <w:szCs w:val="22"/>
              </w:rPr>
              <w:t xml:space="preserve">УЛЬТЕТ ПСИХОЛОГІЇ </w:t>
            </w:r>
          </w:p>
          <w:p w:rsidR="00602F76" w:rsidRDefault="00602F76" w:rsidP="00F75D7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</w:t>
            </w:r>
            <w:r w:rsidRPr="00315046">
              <w:rPr>
                <w:b/>
                <w:bCs/>
                <w:iCs/>
                <w:sz w:val="22"/>
                <w:szCs w:val="22"/>
              </w:rPr>
              <w:t>АФЕДРА ПЕДАГОГІЧНОЇ ТА ВІКОВОЇ ПСИХОЛОГІЇ</w:t>
            </w:r>
          </w:p>
          <w:p w:rsidR="00B1171B" w:rsidRDefault="00B1171B" w:rsidP="00F75D7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ЛАБОРАТОРІЯ «ПСИХОГЕНЕЗА ОСОБИСТОСТІ»</w:t>
            </w:r>
          </w:p>
          <w:p w:rsidR="00F75D74" w:rsidRPr="00F75D74" w:rsidRDefault="00F75D74" w:rsidP="00F75D74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75D74">
              <w:rPr>
                <w:rFonts w:ascii="Times New Roman" w:hAnsi="Times New Roman" w:cs="Times New Roman"/>
                <w:iCs/>
                <w:sz w:val="22"/>
                <w:szCs w:val="22"/>
              </w:rPr>
              <w:t>ЛАБОРАТОРІЯ ІНТЕГРАЛЬНИХ ДОСЛІДЖЕНЬ ОСОБИСТОСТІ</w:t>
            </w:r>
          </w:p>
          <w:p w:rsidR="0069110C" w:rsidRPr="00F75D74" w:rsidRDefault="0069110C" w:rsidP="00F75D74">
            <w:pPr>
              <w:spacing w:line="216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75D74">
              <w:rPr>
                <w:b/>
                <w:bCs/>
                <w:iCs/>
                <w:sz w:val="22"/>
                <w:szCs w:val="22"/>
              </w:rPr>
              <w:t>БРЕСТСЬКИЙ ДЕРЖАВНИЙ УНІВЕРСИТЕТ імені О.С.ПУШКІНА</w:t>
            </w:r>
          </w:p>
          <w:p w:rsidR="00296A5B" w:rsidRPr="00296A5B" w:rsidRDefault="00F42698" w:rsidP="00F75D7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96A5B">
              <w:rPr>
                <w:b/>
                <w:bCs/>
                <w:iCs/>
                <w:sz w:val="22"/>
                <w:szCs w:val="22"/>
              </w:rPr>
              <w:t>КАФЕДРА СОЦ</w:t>
            </w:r>
            <w:r>
              <w:rPr>
                <w:b/>
                <w:bCs/>
                <w:iCs/>
                <w:sz w:val="22"/>
                <w:szCs w:val="22"/>
              </w:rPr>
              <w:t>І</w:t>
            </w:r>
            <w:r w:rsidRPr="00296A5B">
              <w:rPr>
                <w:b/>
                <w:bCs/>
                <w:iCs/>
                <w:sz w:val="22"/>
                <w:szCs w:val="22"/>
              </w:rPr>
              <w:t>АЛЬНО</w:t>
            </w:r>
            <w:r>
              <w:rPr>
                <w:b/>
                <w:bCs/>
                <w:iCs/>
                <w:sz w:val="22"/>
                <w:szCs w:val="22"/>
              </w:rPr>
              <w:t>Ї</w:t>
            </w:r>
            <w:r w:rsidRPr="00296A5B">
              <w:rPr>
                <w:b/>
                <w:bCs/>
                <w:iCs/>
                <w:sz w:val="22"/>
                <w:szCs w:val="22"/>
              </w:rPr>
              <w:t xml:space="preserve"> Р</w:t>
            </w:r>
            <w:r>
              <w:rPr>
                <w:b/>
                <w:bCs/>
                <w:iCs/>
                <w:sz w:val="22"/>
                <w:szCs w:val="22"/>
              </w:rPr>
              <w:t>О</w:t>
            </w:r>
            <w:r w:rsidRPr="00296A5B">
              <w:rPr>
                <w:b/>
                <w:bCs/>
                <w:iCs/>
                <w:sz w:val="22"/>
                <w:szCs w:val="22"/>
              </w:rPr>
              <w:t>БОТ</w:t>
            </w:r>
            <w:r>
              <w:rPr>
                <w:b/>
                <w:bCs/>
                <w:iCs/>
                <w:sz w:val="22"/>
                <w:szCs w:val="22"/>
              </w:rPr>
              <w:t>И</w:t>
            </w:r>
          </w:p>
          <w:p w:rsidR="003434E8" w:rsidRPr="00315046" w:rsidRDefault="00B53479" w:rsidP="007D4D3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ВОЛИНСЬКИЙ ПІДРОЗДІЛ АСОЦІАЦІЇ ПОЛІТИЧНИХ ПСИХОЛОГІВ УКРАЇНИ</w:t>
            </w:r>
          </w:p>
          <w:p w:rsidR="00602F76" w:rsidRDefault="00602F76" w:rsidP="007D4D3A">
            <w:pPr>
              <w:jc w:val="center"/>
              <w:rPr>
                <w:b/>
                <w:sz w:val="22"/>
                <w:szCs w:val="22"/>
              </w:rPr>
            </w:pPr>
            <w:r w:rsidRPr="00315046">
              <w:rPr>
                <w:b/>
                <w:sz w:val="22"/>
                <w:szCs w:val="22"/>
              </w:rPr>
              <w:t>ГО «СПРАВА КОЛЬПІНГА В УКРАЇНІ»</w:t>
            </w:r>
          </w:p>
          <w:p w:rsidR="00315046" w:rsidRPr="008B73A6" w:rsidRDefault="00302FFC" w:rsidP="007D4D3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УТВ</w:t>
            </w:r>
            <w:r w:rsidR="00844ED9">
              <w:rPr>
                <w:b/>
                <w:sz w:val="22"/>
                <w:szCs w:val="22"/>
              </w:rPr>
              <w:t xml:space="preserve">: </w:t>
            </w:r>
            <w:r w:rsidR="00315046" w:rsidRPr="00315046">
              <w:rPr>
                <w:b/>
                <w:sz w:val="22"/>
                <w:szCs w:val="22"/>
              </w:rPr>
              <w:t>ВОЛИНСЬКИЙ АКМЕ-УНІВЕРСИТЕТ</w:t>
            </w:r>
          </w:p>
        </w:tc>
      </w:tr>
      <w:tr w:rsidR="00315046" w:rsidRPr="00BE6776">
        <w:trPr>
          <w:trHeight w:val="221"/>
        </w:trPr>
        <w:tc>
          <w:tcPr>
            <w:tcW w:w="3085" w:type="dxa"/>
            <w:vMerge w:val="restart"/>
          </w:tcPr>
          <w:p w:rsidR="00315046" w:rsidRPr="00BE6776" w:rsidRDefault="00911806" w:rsidP="00A27CE7">
            <w:r>
              <w:rPr>
                <w:noProof/>
                <w:lang w:eastAsia="uk-UA"/>
              </w:rPr>
              <w:drawing>
                <wp:inline distT="0" distB="0" distL="0" distR="0">
                  <wp:extent cx="2181225" cy="1533525"/>
                  <wp:effectExtent l="0" t="0" r="9525" b="9525"/>
                  <wp:docPr id="1" name="Рисунок 1" descr="Волинський виш змінив логотип: тепер без Лесі Українки - Волинь In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инський виш змінив логотип: тепер без Лесі Українки - Волинь In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315046" w:rsidRPr="00BE6776" w:rsidRDefault="00315046" w:rsidP="00A27CE7">
            <w:pPr>
              <w:ind w:left="-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:rsidR="00315046" w:rsidRPr="00BE6776" w:rsidRDefault="00911806" w:rsidP="003168B2">
            <w:pPr>
              <w:tabs>
                <w:tab w:val="left" w:pos="6480"/>
              </w:tabs>
              <w:rPr>
                <w:b/>
                <w:bCs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241935</wp:posOffset>
                      </wp:positionV>
                      <wp:extent cx="1137920" cy="1018540"/>
                      <wp:effectExtent l="3175" t="0" r="1905" b="190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101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046" w:rsidRDefault="00911806" w:rsidP="00315046">
                                  <w:pPr>
                                    <w:spacing w:after="4"/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15046">
                                    <w:rPr>
                                      <w:noProof/>
                                      <w:sz w:val="20"/>
                                      <w:szCs w:val="20"/>
                                      <w:lang w:eastAsia="uk-UA"/>
                                    </w:rPr>
                                    <w:drawing>
                                      <wp:inline distT="0" distB="0" distL="0" distR="0">
                                        <wp:extent cx="666750" cy="742950"/>
                                        <wp:effectExtent l="0" t="0" r="0" b="0"/>
                                        <wp:docPr id="2" name="Рисунок 2" descr="logo Psiholog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Psiholog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5046" w:rsidRDefault="00315046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171B" w:rsidRPr="00AE64B2" w:rsidRDefault="00B1171B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Britannic Bold" w:hAnsi="Britannic Bold" w:cs="Arial"/>
                                      <w:b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1pt;margin-top:19.05pt;width:89.6pt;height:8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qtgwIAABA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" stroked="f">
                      <v:textbox>
                        <w:txbxContent>
                          <w:p w:rsidR="00315046" w:rsidRDefault="00911806" w:rsidP="00315046">
                            <w:pPr>
                              <w:spacing w:after="4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046">
                              <w:rPr>
                                <w:noProof/>
                                <w:sz w:val="20"/>
                                <w:szCs w:val="20"/>
                                <w:lang w:val="ru-RU"/>
                              </w:rPr>
                              <w:drawing>
                                <wp:inline distT="0" distB="0" distL="0" distR="0">
                                  <wp:extent cx="666750" cy="742950"/>
                                  <wp:effectExtent l="0" t="0" r="0" b="0"/>
                                  <wp:docPr id="2" name="Рисунок 2" descr="logo Psiholo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Psiholo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046" w:rsidRDefault="00315046" w:rsidP="00315046">
                            <w:pPr>
                              <w:spacing w:after="4"/>
                              <w:jc w:val="center"/>
                              <w:rPr>
                                <w:rFonts w:ascii="Arial" w:hAnsi="Arial" w:cs="Arial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  <w:p w:rsidR="00B1171B" w:rsidRPr="00AE64B2" w:rsidRDefault="00B1171B" w:rsidP="00315046">
                            <w:pPr>
                              <w:spacing w:after="4"/>
                              <w:jc w:val="center"/>
                              <w:rPr>
                                <w:rFonts w:ascii="Britannic Bold" w:hAnsi="Britannic Bold" w:cs="Arial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15046" w:rsidRPr="00BE6776">
        <w:trPr>
          <w:trHeight w:val="1307"/>
        </w:trPr>
        <w:tc>
          <w:tcPr>
            <w:tcW w:w="3085" w:type="dxa"/>
            <w:vMerge/>
          </w:tcPr>
          <w:p w:rsidR="00315046" w:rsidRPr="00BE6776" w:rsidRDefault="00315046" w:rsidP="00A27CE7">
            <w:pPr>
              <w:spacing w:line="269" w:lineRule="exact"/>
              <w:ind w:left="720"/>
              <w:jc w:val="center"/>
              <w:rPr>
                <w:b/>
                <w:bCs/>
                <w:noProof/>
              </w:rPr>
            </w:pPr>
          </w:p>
        </w:tc>
        <w:tc>
          <w:tcPr>
            <w:tcW w:w="4169" w:type="dxa"/>
          </w:tcPr>
          <w:p w:rsidR="006A15CD" w:rsidRPr="00B1171B" w:rsidRDefault="006A15CD" w:rsidP="006A15CD">
            <w:pPr>
              <w:pStyle w:val="2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DE6732" w:rsidRPr="00DE6732" w:rsidRDefault="00DE6732" w:rsidP="00DE6732">
            <w:pPr>
              <w:rPr>
                <w:lang w:eastAsia="ja-JP"/>
              </w:rPr>
            </w:pPr>
          </w:p>
          <w:p w:rsidR="00315046" w:rsidRPr="006A15CD" w:rsidRDefault="00315046" w:rsidP="004657DB">
            <w:pPr>
              <w:pStyle w:val="2"/>
              <w:jc w:val="lef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</w:tcPr>
          <w:p w:rsidR="00315046" w:rsidRPr="00755D25" w:rsidRDefault="00315046" w:rsidP="00A27CE7">
            <w:pPr>
              <w:tabs>
                <w:tab w:val="left" w:pos="6480"/>
              </w:tabs>
              <w:ind w:left="-6"/>
            </w:pPr>
          </w:p>
        </w:tc>
      </w:tr>
    </w:tbl>
    <w:p w:rsidR="004657DB" w:rsidRPr="004657DB" w:rsidRDefault="004657DB" w:rsidP="007D4D3A">
      <w:pPr>
        <w:jc w:val="center"/>
        <w:rPr>
          <w:b/>
          <w:sz w:val="36"/>
          <w:szCs w:val="36"/>
        </w:rPr>
      </w:pPr>
      <w:r w:rsidRPr="004657DB">
        <w:rPr>
          <w:b/>
          <w:sz w:val="36"/>
          <w:szCs w:val="36"/>
        </w:rPr>
        <w:t xml:space="preserve">ІНФОРМАЦІЙНИЙ ЛИСТ </w:t>
      </w:r>
    </w:p>
    <w:p w:rsidR="004657DB" w:rsidRDefault="004657DB" w:rsidP="007D4D3A">
      <w:pPr>
        <w:jc w:val="center"/>
        <w:rPr>
          <w:b/>
          <w:sz w:val="28"/>
          <w:szCs w:val="28"/>
        </w:rPr>
      </w:pPr>
    </w:p>
    <w:p w:rsidR="00315046" w:rsidRPr="004A68BB" w:rsidRDefault="00315046" w:rsidP="007D4D3A">
      <w:pPr>
        <w:jc w:val="center"/>
        <w:rPr>
          <w:b/>
          <w:sz w:val="28"/>
          <w:szCs w:val="28"/>
        </w:rPr>
      </w:pPr>
      <w:r w:rsidRPr="004A68BB">
        <w:rPr>
          <w:b/>
          <w:sz w:val="28"/>
          <w:szCs w:val="28"/>
        </w:rPr>
        <w:t>ШАНОВНІ КОЛЕГИ!</w:t>
      </w:r>
    </w:p>
    <w:p w:rsidR="00E5563F" w:rsidRDefault="00315046" w:rsidP="007D4D3A">
      <w:pPr>
        <w:pStyle w:val="a3"/>
        <w:spacing w:line="276" w:lineRule="auto"/>
        <w:ind w:firstLine="0"/>
        <w:jc w:val="center"/>
      </w:pPr>
      <w:r w:rsidRPr="00CB6DCD">
        <w:t>Запрошуємо взяти участь у</w:t>
      </w:r>
      <w:r w:rsidR="00BC5EF6">
        <w:t xml:space="preserve"> </w:t>
      </w:r>
      <w:r w:rsidR="00BC5EF6" w:rsidRPr="00315046">
        <w:rPr>
          <w:lang w:val="en-US"/>
        </w:rPr>
        <w:t>V</w:t>
      </w:r>
      <w:r w:rsidR="00A317F5">
        <w:t>І</w:t>
      </w:r>
      <w:r w:rsidR="007D4D3A">
        <w:t>І</w:t>
      </w:r>
      <w:r w:rsidR="00114F7B">
        <w:t>І</w:t>
      </w:r>
      <w:r w:rsidR="00BC5EF6" w:rsidRPr="00315046">
        <w:t xml:space="preserve"> науково-практичн</w:t>
      </w:r>
      <w:r w:rsidR="005D2DB1">
        <w:t>ій</w:t>
      </w:r>
      <w:r w:rsidR="00BC5EF6" w:rsidRPr="00315046">
        <w:t xml:space="preserve"> </w:t>
      </w:r>
      <w:r w:rsidR="001970EA" w:rsidRPr="001970EA">
        <w:t>інтернет-</w:t>
      </w:r>
      <w:r w:rsidR="005D2DB1">
        <w:t>конференції</w:t>
      </w:r>
      <w:r w:rsidR="00BC5EF6" w:rsidRPr="00315046">
        <w:t xml:space="preserve"> </w:t>
      </w:r>
    </w:p>
    <w:p w:rsidR="00693179" w:rsidRDefault="00BC5EF6" w:rsidP="007D4D3A">
      <w:pPr>
        <w:pStyle w:val="a3"/>
        <w:spacing w:line="276" w:lineRule="auto"/>
        <w:ind w:firstLine="0"/>
        <w:jc w:val="center"/>
      </w:pPr>
      <w:r w:rsidRPr="00315046">
        <w:t xml:space="preserve">(з міжнародною участю): </w:t>
      </w:r>
    </w:p>
    <w:p w:rsidR="00B53479" w:rsidRDefault="00B53479" w:rsidP="007D4D3A">
      <w:pPr>
        <w:pStyle w:val="a3"/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СОЦІАЛЬНА АДАПТАЦІЯ</w:t>
      </w:r>
      <w:r w:rsidRPr="00474189">
        <w:rPr>
          <w:b/>
          <w:sz w:val="36"/>
          <w:szCs w:val="36"/>
        </w:rPr>
        <w:t xml:space="preserve"> </w:t>
      </w:r>
      <w:r w:rsidR="00C674E2">
        <w:rPr>
          <w:b/>
          <w:sz w:val="36"/>
          <w:szCs w:val="36"/>
        </w:rPr>
        <w:t>ОСОБИСТОСТІ</w:t>
      </w:r>
      <w:r>
        <w:rPr>
          <w:b/>
          <w:sz w:val="36"/>
          <w:szCs w:val="36"/>
        </w:rPr>
        <w:t xml:space="preserve"> В СУЧАСНОМУ СУСПІЛЬСТВІ, ОРТОБІОЗ ТА ПАЛІАТИВНА ДОПОМОГА</w:t>
      </w:r>
    </w:p>
    <w:p w:rsidR="007D4D3A" w:rsidRDefault="007D4D3A" w:rsidP="007D4D3A">
      <w:pPr>
        <w:pStyle w:val="ac"/>
        <w:jc w:val="center"/>
        <w:rPr>
          <w:rFonts w:ascii="Monotype Corsiva" w:hAnsi="Monotype Corsiva"/>
          <w:b/>
          <w:szCs w:val="28"/>
        </w:rPr>
      </w:pPr>
    </w:p>
    <w:p w:rsidR="00B53479" w:rsidRPr="007E774D" w:rsidRDefault="00B53479" w:rsidP="007D4D3A">
      <w:pPr>
        <w:pStyle w:val="ac"/>
        <w:jc w:val="center"/>
        <w:rPr>
          <w:rFonts w:ascii="Monotype Corsiva" w:hAnsi="Monotype Corsiva"/>
          <w:b/>
          <w:szCs w:val="28"/>
        </w:rPr>
      </w:pPr>
      <w:r w:rsidRPr="007E774D">
        <w:rPr>
          <w:rFonts w:ascii="Monotype Corsiva" w:hAnsi="Monotype Corsiva"/>
          <w:b/>
          <w:szCs w:val="28"/>
        </w:rPr>
        <w:t>із циклу:</w:t>
      </w:r>
    </w:p>
    <w:p w:rsidR="00B53479" w:rsidRDefault="00B53479" w:rsidP="007D4D3A">
      <w:pPr>
        <w:pStyle w:val="a3"/>
        <w:spacing w:line="276" w:lineRule="auto"/>
        <w:ind w:firstLine="0"/>
        <w:jc w:val="center"/>
      </w:pPr>
      <w:r>
        <w:rPr>
          <w:b/>
          <w:szCs w:val="28"/>
        </w:rPr>
        <w:t xml:space="preserve">ПСИХОЛОГІЧНІ СКЛАДОВІ </w:t>
      </w:r>
      <w:r w:rsidRPr="007E774D">
        <w:rPr>
          <w:b/>
          <w:szCs w:val="28"/>
        </w:rPr>
        <w:t xml:space="preserve">СТАЛОГО РОЗВИТКУ СУСПІЛЬСТВА: ПОШУК </w:t>
      </w:r>
      <w:r>
        <w:rPr>
          <w:b/>
          <w:szCs w:val="28"/>
        </w:rPr>
        <w:t xml:space="preserve">ПСИХОЛОГІЧНОГО ОБҐРУНТУВАННЯ </w:t>
      </w:r>
      <w:r w:rsidRPr="007E774D">
        <w:rPr>
          <w:b/>
          <w:szCs w:val="28"/>
        </w:rPr>
        <w:t>НА ВИКЛИКИ СУЧАСНОСТІ</w:t>
      </w:r>
    </w:p>
    <w:p w:rsidR="005D2DB1" w:rsidRDefault="005D2DB1" w:rsidP="00EB02AB">
      <w:pPr>
        <w:ind w:firstLine="709"/>
        <w:jc w:val="both"/>
      </w:pPr>
    </w:p>
    <w:p w:rsidR="00EB02AB" w:rsidRPr="004417F7" w:rsidRDefault="00EB02AB" w:rsidP="007D4D3A">
      <w:pPr>
        <w:ind w:firstLine="567"/>
        <w:jc w:val="both"/>
      </w:pPr>
      <w:r w:rsidRPr="004417F7">
        <w:t xml:space="preserve">Запрошуються викладачі закладів вищої освіти, практичні психологи, педагоги, лікарі, </w:t>
      </w:r>
      <w:proofErr w:type="spellStart"/>
      <w:r w:rsidRPr="004417F7">
        <w:t>реабілітологи</w:t>
      </w:r>
      <w:proofErr w:type="spellEnd"/>
      <w:r w:rsidRPr="004417F7">
        <w:t xml:space="preserve">, аспіранти, магістранти, студенти, </w:t>
      </w:r>
      <w:r w:rsidR="00DB75FE" w:rsidRPr="004417F7">
        <w:t xml:space="preserve">представники Університетів Третього Віку Родин </w:t>
      </w:r>
      <w:proofErr w:type="spellStart"/>
      <w:r w:rsidR="00DB75FE" w:rsidRPr="004417F7">
        <w:t>Кольпінга</w:t>
      </w:r>
      <w:proofErr w:type="spellEnd"/>
      <w:r w:rsidR="00DB75FE" w:rsidRPr="004417F7">
        <w:t xml:space="preserve"> </w:t>
      </w:r>
      <w:r w:rsidRPr="004417F7">
        <w:t>всі, хто цікавиться проблемами психології.</w:t>
      </w:r>
    </w:p>
    <w:p w:rsidR="0055519C" w:rsidRPr="004417F7" w:rsidRDefault="00795674" w:rsidP="007D4D3A">
      <w:pPr>
        <w:ind w:firstLine="567"/>
        <w:jc w:val="both"/>
      </w:pPr>
      <w:r>
        <w:t>Конференція</w:t>
      </w:r>
      <w:r w:rsidR="00EB02AB" w:rsidRPr="004417F7">
        <w:t xml:space="preserve"> відбудеться </w:t>
      </w:r>
      <w:r w:rsidR="00EB02AB" w:rsidRPr="004417F7">
        <w:rPr>
          <w:b/>
        </w:rPr>
        <w:t>1</w:t>
      </w:r>
      <w:r w:rsidR="007D4D3A">
        <w:rPr>
          <w:b/>
        </w:rPr>
        <w:t>0</w:t>
      </w:r>
      <w:r w:rsidR="00EB02AB" w:rsidRPr="004417F7">
        <w:rPr>
          <w:b/>
        </w:rPr>
        <w:t>-1</w:t>
      </w:r>
      <w:r w:rsidR="007D4D3A">
        <w:rPr>
          <w:b/>
        </w:rPr>
        <w:t>2</w:t>
      </w:r>
      <w:r w:rsidR="00EB02AB" w:rsidRPr="004417F7">
        <w:rPr>
          <w:b/>
        </w:rPr>
        <w:t xml:space="preserve"> </w:t>
      </w:r>
      <w:r w:rsidR="007D4D3A">
        <w:rPr>
          <w:b/>
        </w:rPr>
        <w:t>груд</w:t>
      </w:r>
      <w:r w:rsidR="001C3003">
        <w:rPr>
          <w:b/>
        </w:rPr>
        <w:t>ня</w:t>
      </w:r>
      <w:r w:rsidR="00EB02AB" w:rsidRPr="004417F7">
        <w:rPr>
          <w:b/>
        </w:rPr>
        <w:t xml:space="preserve"> 202</w:t>
      </w:r>
      <w:r w:rsidR="001C3003">
        <w:rPr>
          <w:b/>
        </w:rPr>
        <w:t>1</w:t>
      </w:r>
      <w:r w:rsidR="00EB02AB" w:rsidRPr="004417F7">
        <w:rPr>
          <w:b/>
        </w:rPr>
        <w:t xml:space="preserve"> року</w:t>
      </w:r>
      <w:r>
        <w:rPr>
          <w:b/>
        </w:rPr>
        <w:t>.</w:t>
      </w:r>
      <w:r w:rsidR="00B67A99" w:rsidRPr="004417F7">
        <w:t xml:space="preserve"> </w:t>
      </w:r>
    </w:p>
    <w:p w:rsidR="001970EA" w:rsidRPr="004417F7" w:rsidRDefault="001970EA" w:rsidP="007D4D3A">
      <w:pPr>
        <w:shd w:val="clear" w:color="auto" w:fill="FFFFFF"/>
        <w:ind w:firstLine="567"/>
        <w:jc w:val="both"/>
        <w:rPr>
          <w:rStyle w:val="xfmc1"/>
          <w:rFonts w:eastAsia="MS Mincho" w:cs="Arial"/>
          <w:b/>
          <w:color w:val="000000"/>
          <w:shd w:val="clear" w:color="auto" w:fill="FFFFFF"/>
        </w:rPr>
      </w:pPr>
      <w:r w:rsidRPr="004417F7">
        <w:t xml:space="preserve">Взяти участь в інтернет-обговоренні тез доповідей та завантажити збірник матеріалів </w:t>
      </w:r>
      <w:r w:rsidR="0016364A">
        <w:t>конференції</w:t>
      </w:r>
      <w:r w:rsidRPr="004417F7">
        <w:t xml:space="preserve"> можна з </w:t>
      </w:r>
      <w:r w:rsidR="002C365C">
        <w:t>1</w:t>
      </w:r>
      <w:r w:rsidR="007D4D3A">
        <w:t>0</w:t>
      </w:r>
      <w:r w:rsidR="001C3003">
        <w:t>.1</w:t>
      </w:r>
      <w:r w:rsidR="007D4D3A">
        <w:t>2</w:t>
      </w:r>
      <w:r w:rsidR="002C365C">
        <w:t>.</w:t>
      </w:r>
      <w:r w:rsidRPr="004417F7">
        <w:t>202</w:t>
      </w:r>
      <w:r w:rsidR="001C3003">
        <w:t>1</w:t>
      </w:r>
      <w:r w:rsidRPr="004417F7">
        <w:t xml:space="preserve"> року, зайшовши на сайт</w:t>
      </w:r>
      <w:r w:rsidRPr="004417F7">
        <w:rPr>
          <w:rStyle w:val="xfmc1"/>
          <w:rFonts w:eastAsia="MS Mincho" w:cs="Arial"/>
          <w:color w:val="000000"/>
          <w:shd w:val="clear" w:color="auto" w:fill="FFFFFF"/>
        </w:rPr>
        <w:t>:</w:t>
      </w:r>
      <w:r w:rsidRPr="004417F7">
        <w:rPr>
          <w:rStyle w:val="xfmc1"/>
          <w:rFonts w:eastAsia="MS Mincho" w:cs="Arial"/>
          <w:b/>
          <w:color w:val="000000"/>
          <w:shd w:val="clear" w:color="auto" w:fill="FFFFFF"/>
        </w:rPr>
        <w:t xml:space="preserve"> www.inforum.in.ua</w:t>
      </w:r>
    </w:p>
    <w:p w:rsidR="008E7630" w:rsidRDefault="008E7630" w:rsidP="007D4D3A">
      <w:pPr>
        <w:ind w:firstLine="567"/>
        <w:jc w:val="both"/>
        <w:rPr>
          <w:sz w:val="28"/>
          <w:szCs w:val="28"/>
        </w:rPr>
      </w:pPr>
    </w:p>
    <w:p w:rsidR="008E7630" w:rsidRDefault="00FA466F" w:rsidP="007D4D3A">
      <w:pPr>
        <w:ind w:firstLine="567"/>
        <w:jc w:val="center"/>
      </w:pPr>
      <w:r>
        <w:rPr>
          <w:b/>
        </w:rPr>
        <w:t>1</w:t>
      </w:r>
      <w:r w:rsidR="008E7630">
        <w:rPr>
          <w:b/>
        </w:rPr>
        <w:t>. ТЕМАТИЧНІ НАПРЯМИ КОНФЕРЕНЦІЇ</w:t>
      </w:r>
      <w:r w:rsidR="008E7630">
        <w:t xml:space="preserve"> </w:t>
      </w:r>
    </w:p>
    <w:p w:rsidR="00F713E7" w:rsidRDefault="00F713E7" w:rsidP="007D4D3A">
      <w:pPr>
        <w:numPr>
          <w:ilvl w:val="0"/>
          <w:numId w:val="1"/>
        </w:numPr>
        <w:ind w:left="0" w:firstLine="567"/>
        <w:jc w:val="both"/>
      </w:pPr>
      <w:r>
        <w:t>П</w:t>
      </w:r>
      <w:r w:rsidRPr="008E7630">
        <w:t>сихологічні складові сталого розвитку суспільства: пошук психологічного обґрунтування на виклики сучасності</w:t>
      </w:r>
      <w:r>
        <w:t xml:space="preserve"> </w:t>
      </w:r>
    </w:p>
    <w:p w:rsidR="008E7630" w:rsidRDefault="008E7630" w:rsidP="007D4D3A">
      <w:pPr>
        <w:numPr>
          <w:ilvl w:val="0"/>
          <w:numId w:val="1"/>
        </w:numPr>
        <w:ind w:left="0" w:firstLine="567"/>
        <w:jc w:val="both"/>
      </w:pPr>
      <w:r w:rsidRPr="008E7630">
        <w:t>Соціальна адаптація</w:t>
      </w:r>
      <w:r w:rsidR="00DB75FE">
        <w:t xml:space="preserve"> особистості</w:t>
      </w:r>
      <w:r w:rsidRPr="008E7630">
        <w:t xml:space="preserve"> в сучасному суспільстві</w:t>
      </w:r>
    </w:p>
    <w:p w:rsidR="003434E8" w:rsidRPr="008E7630" w:rsidRDefault="003434E8" w:rsidP="007D4D3A">
      <w:pPr>
        <w:numPr>
          <w:ilvl w:val="0"/>
          <w:numId w:val="1"/>
        </w:numPr>
        <w:ind w:left="0" w:firstLine="567"/>
        <w:jc w:val="both"/>
      </w:pPr>
      <w:r>
        <w:t>Адаптація до реалій політизованого українського суспільства</w:t>
      </w:r>
    </w:p>
    <w:p w:rsidR="008E7630" w:rsidRPr="008E7630" w:rsidRDefault="008E7630" w:rsidP="007D4D3A">
      <w:pPr>
        <w:numPr>
          <w:ilvl w:val="0"/>
          <w:numId w:val="1"/>
        </w:numPr>
        <w:ind w:left="0" w:firstLine="567"/>
        <w:jc w:val="both"/>
      </w:pPr>
      <w:r w:rsidRPr="008E7630">
        <w:t xml:space="preserve">Психологічні особливості </w:t>
      </w:r>
      <w:proofErr w:type="spellStart"/>
      <w:r w:rsidRPr="008E7630">
        <w:t>ортобіозу</w:t>
      </w:r>
      <w:proofErr w:type="spellEnd"/>
      <w:r w:rsidRPr="008E7630">
        <w:t xml:space="preserve"> особистості </w:t>
      </w:r>
    </w:p>
    <w:p w:rsidR="008E7630" w:rsidRPr="008E7630" w:rsidRDefault="002D2448" w:rsidP="007D4D3A">
      <w:pPr>
        <w:numPr>
          <w:ilvl w:val="0"/>
          <w:numId w:val="1"/>
        </w:numPr>
        <w:ind w:left="0" w:firstLine="567"/>
        <w:jc w:val="both"/>
      </w:pPr>
      <w:r>
        <w:t xml:space="preserve">Медико-психологічна підтримка особистості: </w:t>
      </w:r>
      <w:proofErr w:type="spellStart"/>
      <w:r>
        <w:t>геронтопсихіатрія</w:t>
      </w:r>
      <w:proofErr w:type="spellEnd"/>
      <w:r>
        <w:t>, п</w:t>
      </w:r>
      <w:r w:rsidR="008E7630" w:rsidRPr="008E7630">
        <w:t xml:space="preserve">аліативна </w:t>
      </w:r>
      <w:r>
        <w:t xml:space="preserve">медицина та </w:t>
      </w:r>
      <w:r w:rsidR="008E7630" w:rsidRPr="008E7630">
        <w:t>паліативна допомога</w:t>
      </w:r>
      <w:r>
        <w:t>.</w:t>
      </w:r>
    </w:p>
    <w:p w:rsidR="00910A29" w:rsidRDefault="00910A29" w:rsidP="007D4D3A">
      <w:pPr>
        <w:ind w:firstLine="567"/>
        <w:jc w:val="both"/>
        <w:rPr>
          <w:rFonts w:cs="Arial"/>
          <w:lang w:val="ru-RU"/>
        </w:rPr>
      </w:pPr>
      <w:r>
        <w:rPr>
          <w:rFonts w:cs="Arial"/>
          <w:color w:val="000000"/>
          <w:spacing w:val="2"/>
        </w:rPr>
        <w:t>Робочі мови конференції – українська, російська, англійська.</w:t>
      </w:r>
    </w:p>
    <w:p w:rsidR="00894C72" w:rsidRDefault="000D5224" w:rsidP="007D4D3A">
      <w:pPr>
        <w:shd w:val="clear" w:color="auto" w:fill="FFFFFF"/>
        <w:ind w:firstLine="567"/>
        <w:jc w:val="both"/>
      </w:pPr>
      <w:r>
        <w:rPr>
          <w:rFonts w:cs="Arial"/>
          <w:snapToGrid w:val="0"/>
        </w:rPr>
        <w:lastRenderedPageBreak/>
        <w:t xml:space="preserve">Тези, заявка, копія квитанції про оплату (в окремих файлах) мають бути надіслані до оргкомітету не пізніше </w:t>
      </w:r>
      <w:r w:rsidR="00381359" w:rsidRPr="00381359">
        <w:rPr>
          <w:rFonts w:cs="Arial"/>
          <w:b/>
          <w:snapToGrid w:val="0"/>
        </w:rPr>
        <w:t>0</w:t>
      </w:r>
      <w:r w:rsidR="007D4D3A">
        <w:rPr>
          <w:rFonts w:cs="Arial"/>
          <w:b/>
          <w:snapToGrid w:val="0"/>
        </w:rPr>
        <w:t>5</w:t>
      </w:r>
      <w:r>
        <w:rPr>
          <w:rFonts w:cs="Arial"/>
          <w:b/>
          <w:snapToGrid w:val="0"/>
        </w:rPr>
        <w:t xml:space="preserve"> </w:t>
      </w:r>
      <w:r w:rsidR="007D4D3A">
        <w:rPr>
          <w:rFonts w:cs="Arial"/>
          <w:b/>
          <w:snapToGrid w:val="0"/>
        </w:rPr>
        <w:t>груд</w:t>
      </w:r>
      <w:r w:rsidR="00381359">
        <w:rPr>
          <w:rFonts w:cs="Arial"/>
          <w:b/>
          <w:snapToGrid w:val="0"/>
        </w:rPr>
        <w:t>ня</w:t>
      </w:r>
      <w:r>
        <w:rPr>
          <w:rFonts w:cs="Arial"/>
          <w:b/>
          <w:snapToGrid w:val="0"/>
        </w:rPr>
        <w:t xml:space="preserve"> 202</w:t>
      </w:r>
      <w:r w:rsidR="00381359">
        <w:rPr>
          <w:rFonts w:cs="Arial"/>
          <w:b/>
          <w:snapToGrid w:val="0"/>
        </w:rPr>
        <w:t>1</w:t>
      </w:r>
      <w:r>
        <w:rPr>
          <w:rFonts w:cs="Arial"/>
          <w:b/>
          <w:snapToGrid w:val="0"/>
        </w:rPr>
        <w:t xml:space="preserve"> року</w:t>
      </w:r>
      <w:r>
        <w:rPr>
          <w:rFonts w:cs="Arial"/>
          <w:snapToGrid w:val="0"/>
        </w:rPr>
        <w:t xml:space="preserve"> на адресу</w:t>
      </w:r>
      <w:r>
        <w:rPr>
          <w:rFonts w:cs="Arial"/>
          <w:snapToGrid w:val="0"/>
          <w:lang w:val="ru-RU"/>
        </w:rPr>
        <w:t xml:space="preserve">: </w:t>
      </w:r>
      <w:hyperlink r:id="rId8" w:history="1">
        <w:r w:rsidR="00894C72" w:rsidRPr="0068477E">
          <w:rPr>
            <w:rStyle w:val="a7"/>
            <w:lang w:val="en-US"/>
          </w:rPr>
          <w:t>tkonfadapt</w:t>
        </w:r>
        <w:r w:rsidR="00894C72" w:rsidRPr="0068477E">
          <w:rPr>
            <w:rStyle w:val="a7"/>
            <w:lang w:val="ru-RU"/>
          </w:rPr>
          <w:t>@</w:t>
        </w:r>
        <w:r w:rsidR="00894C72" w:rsidRPr="0068477E">
          <w:rPr>
            <w:rStyle w:val="a7"/>
            <w:lang w:val="en-US"/>
          </w:rPr>
          <w:t>ukr</w:t>
        </w:r>
        <w:r w:rsidR="00894C72" w:rsidRPr="0068477E">
          <w:rPr>
            <w:rStyle w:val="a7"/>
            <w:lang w:val="ru-RU"/>
          </w:rPr>
          <w:t>.</w:t>
        </w:r>
        <w:r w:rsidR="00894C72" w:rsidRPr="0068477E">
          <w:rPr>
            <w:rStyle w:val="a7"/>
            <w:lang w:val="en-US"/>
          </w:rPr>
          <w:t>net</w:t>
        </w:r>
      </w:hyperlink>
    </w:p>
    <w:p w:rsidR="007D4D3A" w:rsidRPr="007D4D3A" w:rsidRDefault="007D4D3A" w:rsidP="007D4D3A">
      <w:pPr>
        <w:shd w:val="clear" w:color="auto" w:fill="FFFFFF"/>
        <w:ind w:firstLine="567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2374"/>
      </w:tblGrid>
      <w:tr w:rsidR="00042D8B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Pr="00042D8B" w:rsidRDefault="00042D8B">
            <w:r>
              <w:t>Відкриття  загального доступу до інтернет-обговорення тез доповідей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 w:rsidP="007D4D3A">
            <w:pPr>
              <w:jc w:val="center"/>
            </w:pPr>
            <w:r>
              <w:t>1</w:t>
            </w:r>
            <w:r w:rsidR="007D4D3A">
              <w:t>0</w:t>
            </w:r>
            <w:r>
              <w:t>.</w:t>
            </w:r>
            <w:r w:rsidR="001C3003">
              <w:t>1</w:t>
            </w:r>
            <w:r w:rsidR="007D4D3A">
              <w:t>2</w:t>
            </w:r>
            <w:r>
              <w:t>.202</w:t>
            </w:r>
            <w:r w:rsidR="001C3003">
              <w:t>1</w:t>
            </w:r>
          </w:p>
        </w:tc>
      </w:tr>
      <w:tr w:rsidR="00042D8B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>
            <w:r>
              <w:t>Повідомлення учасників конференції про коментування їх наукових праць та інше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B" w:rsidRDefault="00042D8B" w:rsidP="007D4D3A">
            <w:pPr>
              <w:jc w:val="center"/>
            </w:pPr>
            <w:r>
              <w:t>1</w:t>
            </w:r>
            <w:r w:rsidR="007D4D3A">
              <w:t>0</w:t>
            </w:r>
            <w:r w:rsidR="001C3003">
              <w:t>-1</w:t>
            </w:r>
            <w:r w:rsidR="007D4D3A">
              <w:t>2</w:t>
            </w:r>
            <w:r>
              <w:t>.</w:t>
            </w:r>
            <w:r w:rsidR="001C3003">
              <w:t>1</w:t>
            </w:r>
            <w:r w:rsidR="007D4D3A">
              <w:t>2</w:t>
            </w:r>
            <w:r>
              <w:t>.202</w:t>
            </w:r>
            <w:r w:rsidR="001C3003">
              <w:t>1</w:t>
            </w:r>
          </w:p>
        </w:tc>
      </w:tr>
      <w:tr w:rsidR="001F1F2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7" w:rsidRDefault="001F1F27">
            <w:pPr>
              <w:rPr>
                <w:sz w:val="22"/>
                <w:szCs w:val="22"/>
              </w:rPr>
            </w:pPr>
            <w:r>
              <w:t xml:space="preserve">Розміщення електронного збірника тез доповідей конференції на сайті </w:t>
            </w:r>
            <w:hyperlink r:id="rId9" w:history="1">
              <w:r>
                <w:rPr>
                  <w:rStyle w:val="a7"/>
                  <w:rFonts w:eastAsia="MS Mincho"/>
                  <w:lang w:val="en-US"/>
                </w:rPr>
                <w:t>www</w:t>
              </w:r>
              <w:r>
                <w:rPr>
                  <w:rStyle w:val="a7"/>
                  <w:rFonts w:eastAsia="MS Mincho"/>
                </w:rPr>
                <w:t>.</w:t>
              </w:r>
              <w:proofErr w:type="spellStart"/>
              <w:r>
                <w:rPr>
                  <w:rStyle w:val="a7"/>
                  <w:rFonts w:eastAsia="MS Mincho"/>
                  <w:lang w:val="en-US"/>
                </w:rPr>
                <w:t>inforum</w:t>
              </w:r>
              <w:proofErr w:type="spellEnd"/>
              <w:r>
                <w:rPr>
                  <w:rStyle w:val="a7"/>
                  <w:rFonts w:eastAsia="MS Mincho"/>
                </w:rPr>
                <w:t>.</w:t>
              </w:r>
              <w:r>
                <w:rPr>
                  <w:rStyle w:val="a7"/>
                  <w:rFonts w:eastAsia="MS Mincho"/>
                  <w:lang w:val="en-US"/>
                </w:rPr>
                <w:t>in</w:t>
              </w:r>
              <w:r>
                <w:rPr>
                  <w:rStyle w:val="a7"/>
                  <w:rFonts w:eastAsia="MS Mincho"/>
                </w:rPr>
                <w:t>.</w:t>
              </w:r>
              <w:proofErr w:type="spellStart"/>
              <w:r>
                <w:rPr>
                  <w:rStyle w:val="a7"/>
                  <w:rFonts w:eastAsia="MS Mincho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7" w:rsidRDefault="001F1F27" w:rsidP="007D4D3A">
            <w:pPr>
              <w:jc w:val="center"/>
            </w:pPr>
            <w:r>
              <w:t>1</w:t>
            </w:r>
            <w:r w:rsidR="007D4D3A">
              <w:t>2</w:t>
            </w:r>
            <w:r>
              <w:t>.</w:t>
            </w:r>
            <w:r w:rsidR="001C3003">
              <w:t>1</w:t>
            </w:r>
            <w:r w:rsidR="007D4D3A">
              <w:t>2</w:t>
            </w:r>
            <w:r>
              <w:t>.202</w:t>
            </w:r>
            <w:r w:rsidR="001C3003">
              <w:t>1</w:t>
            </w:r>
          </w:p>
        </w:tc>
      </w:tr>
      <w:tr w:rsidR="001F1F27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7" w:rsidRDefault="001F1F27">
            <w:r>
              <w:t>Надсилання електронних сертифікатів учасникам інтернет-конференції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27" w:rsidRDefault="001F1F27" w:rsidP="007D4D3A">
            <w:pPr>
              <w:jc w:val="center"/>
            </w:pPr>
            <w:r>
              <w:t>1</w:t>
            </w:r>
            <w:r w:rsidR="007D4D3A">
              <w:t>3</w:t>
            </w:r>
            <w:r>
              <w:t>.</w:t>
            </w:r>
            <w:r w:rsidR="001C3003">
              <w:t>1</w:t>
            </w:r>
            <w:r w:rsidR="007D4D3A">
              <w:t>2</w:t>
            </w:r>
            <w:r>
              <w:t>.202</w:t>
            </w:r>
            <w:r w:rsidR="001C3003">
              <w:t>1</w:t>
            </w:r>
          </w:p>
        </w:tc>
      </w:tr>
    </w:tbl>
    <w:p w:rsidR="007D4D3A" w:rsidRDefault="007D4D3A" w:rsidP="00910A29">
      <w:pPr>
        <w:shd w:val="clear" w:color="auto" w:fill="FFFFFF"/>
        <w:ind w:firstLine="720"/>
        <w:jc w:val="both"/>
        <w:rPr>
          <w:rFonts w:cs="Arial"/>
          <w:color w:val="000000"/>
          <w:lang w:eastAsia="uk-UA"/>
        </w:rPr>
      </w:pPr>
    </w:p>
    <w:p w:rsidR="00F77105" w:rsidRDefault="00F77105" w:rsidP="007D4D3A">
      <w:pPr>
        <w:shd w:val="clear" w:color="auto" w:fill="FFFFFF"/>
        <w:ind w:firstLine="567"/>
        <w:jc w:val="both"/>
        <w:rPr>
          <w:rFonts w:cs="Arial"/>
          <w:lang w:eastAsia="uk-UA"/>
        </w:rPr>
      </w:pPr>
      <w:r>
        <w:rPr>
          <w:rFonts w:cs="Arial"/>
          <w:color w:val="000000"/>
          <w:lang w:eastAsia="uk-UA"/>
        </w:rPr>
        <w:t xml:space="preserve">Організаційний внесок участі в конференції складає </w:t>
      </w:r>
      <w:r>
        <w:rPr>
          <w:rFonts w:cs="Arial"/>
          <w:b/>
          <w:color w:val="000000"/>
          <w:lang w:val="ru-RU" w:eastAsia="uk-UA"/>
        </w:rPr>
        <w:t>100</w:t>
      </w:r>
      <w:r>
        <w:rPr>
          <w:rFonts w:cs="Arial"/>
          <w:b/>
          <w:color w:val="000000"/>
          <w:lang w:eastAsia="uk-UA"/>
        </w:rPr>
        <w:t xml:space="preserve"> грн.</w:t>
      </w:r>
      <w:r>
        <w:rPr>
          <w:rFonts w:cs="Arial"/>
          <w:lang w:eastAsia="uk-UA"/>
        </w:rPr>
        <w:t xml:space="preserve"> </w:t>
      </w:r>
      <w:r>
        <w:rPr>
          <w:rFonts w:cs="Arial"/>
          <w:color w:val="000000"/>
          <w:lang w:eastAsia="uk-UA"/>
        </w:rPr>
        <w:t>Вказана сума покриває витрати на участь в конференції</w:t>
      </w:r>
      <w:r>
        <w:rPr>
          <w:rFonts w:cs="Arial"/>
          <w:color w:val="000000"/>
          <w:lang w:val="ru-RU" w:eastAsia="uk-UA"/>
        </w:rPr>
        <w:t xml:space="preserve"> в </w:t>
      </w:r>
      <w:proofErr w:type="spellStart"/>
      <w:r>
        <w:rPr>
          <w:rFonts w:cs="Arial"/>
          <w:color w:val="000000"/>
          <w:lang w:val="ru-RU" w:eastAsia="uk-UA"/>
        </w:rPr>
        <w:t>режимі</w:t>
      </w:r>
      <w:proofErr w:type="spellEnd"/>
      <w:r>
        <w:rPr>
          <w:rFonts w:cs="Arial"/>
          <w:color w:val="000000"/>
          <w:lang w:val="ru-RU" w:eastAsia="uk-UA"/>
        </w:rPr>
        <w:t xml:space="preserve"> </w:t>
      </w:r>
      <w:r>
        <w:rPr>
          <w:rFonts w:cs="Arial"/>
          <w:color w:val="000000"/>
          <w:lang w:val="en-US" w:eastAsia="uk-UA"/>
        </w:rPr>
        <w:t>on</w:t>
      </w:r>
      <w:r>
        <w:rPr>
          <w:rFonts w:cs="Arial"/>
          <w:color w:val="000000"/>
          <w:lang w:val="ru-RU" w:eastAsia="uk-UA"/>
        </w:rPr>
        <w:t>-</w:t>
      </w:r>
      <w:r>
        <w:rPr>
          <w:rFonts w:cs="Arial"/>
          <w:color w:val="000000"/>
          <w:lang w:val="en-US" w:eastAsia="uk-UA"/>
        </w:rPr>
        <w:t>line</w:t>
      </w:r>
      <w:r>
        <w:rPr>
          <w:rFonts w:cs="Arial"/>
          <w:color w:val="000000"/>
          <w:lang w:eastAsia="uk-UA"/>
        </w:rPr>
        <w:t xml:space="preserve">, </w:t>
      </w:r>
      <w:r>
        <w:rPr>
          <w:rFonts w:cs="Arial"/>
          <w:color w:val="000000"/>
          <w:lang w:val="en-US" w:eastAsia="uk-UA"/>
        </w:rPr>
        <w:t>on</w:t>
      </w:r>
      <w:r>
        <w:rPr>
          <w:rFonts w:cs="Arial"/>
          <w:color w:val="000000"/>
          <w:lang w:val="ru-RU" w:eastAsia="uk-UA"/>
        </w:rPr>
        <w:t>-</w:t>
      </w:r>
      <w:r>
        <w:rPr>
          <w:rFonts w:cs="Arial"/>
          <w:color w:val="000000"/>
          <w:lang w:val="en-US" w:eastAsia="uk-UA"/>
        </w:rPr>
        <w:t>line</w:t>
      </w:r>
      <w:r>
        <w:rPr>
          <w:rFonts w:cs="Arial"/>
          <w:color w:val="000000"/>
          <w:lang w:eastAsia="uk-UA"/>
        </w:rPr>
        <w:t xml:space="preserve"> публікацію тез, </w:t>
      </w:r>
      <w:r>
        <w:rPr>
          <w:rFonts w:cs="Arial"/>
          <w:color w:val="000000"/>
          <w:lang w:val="en-US" w:eastAsia="uk-UA"/>
        </w:rPr>
        <w:t>on</w:t>
      </w:r>
      <w:r>
        <w:rPr>
          <w:rFonts w:cs="Arial"/>
          <w:color w:val="000000"/>
          <w:lang w:val="ru-RU" w:eastAsia="uk-UA"/>
        </w:rPr>
        <w:t>-</w:t>
      </w:r>
      <w:r>
        <w:rPr>
          <w:rFonts w:cs="Arial"/>
          <w:color w:val="000000"/>
          <w:lang w:val="en-US" w:eastAsia="uk-UA"/>
        </w:rPr>
        <w:t>line</w:t>
      </w:r>
      <w:r>
        <w:rPr>
          <w:rFonts w:cs="Arial"/>
          <w:color w:val="000000"/>
          <w:lang w:eastAsia="uk-UA"/>
        </w:rPr>
        <w:t xml:space="preserve"> з</w:t>
      </w:r>
      <w:r>
        <w:rPr>
          <w:rFonts w:cs="Arial"/>
          <w:color w:val="000000"/>
          <w:spacing w:val="4"/>
        </w:rPr>
        <w:t xml:space="preserve">бірник матеріалів та програму конференції на електронному ресурсі, </w:t>
      </w:r>
      <w:r>
        <w:rPr>
          <w:rFonts w:cs="Arial"/>
          <w:spacing w:val="4"/>
        </w:rPr>
        <w:t>сертифікат учасника</w:t>
      </w:r>
      <w:r>
        <w:rPr>
          <w:rFonts w:cs="Arial"/>
          <w:color w:val="000000"/>
          <w:lang w:eastAsia="uk-UA"/>
        </w:rPr>
        <w:t>.</w:t>
      </w:r>
    </w:p>
    <w:p w:rsidR="00910A29" w:rsidRDefault="00910A29" w:rsidP="004417F7">
      <w:pPr>
        <w:shd w:val="clear" w:color="auto" w:fill="FFFFFF"/>
        <w:ind w:firstLine="720"/>
        <w:jc w:val="center"/>
        <w:rPr>
          <w:rFonts w:cs="Arial"/>
          <w:b/>
          <w:bCs/>
          <w:color w:val="000000"/>
        </w:rPr>
      </w:pPr>
    </w:p>
    <w:p w:rsidR="004417F7" w:rsidRDefault="00FA466F" w:rsidP="007D4D3A">
      <w:pPr>
        <w:shd w:val="clear" w:color="auto" w:fill="FFFFFF"/>
        <w:ind w:firstLine="567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</w:t>
      </w:r>
      <w:r w:rsidR="004417F7">
        <w:rPr>
          <w:rFonts w:cs="Arial"/>
          <w:b/>
          <w:bCs/>
          <w:color w:val="000000"/>
        </w:rPr>
        <w:t>. ПОРЯДОК НАДСИЛАННЯ МАТЕРІАЛІВ ЕЛЕКТРОННОЮ ПОШТОЮ</w:t>
      </w:r>
    </w:p>
    <w:p w:rsidR="00F976D1" w:rsidRPr="00F976D1" w:rsidRDefault="004417F7" w:rsidP="000E78F4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right="14" w:firstLine="567"/>
        <w:jc w:val="both"/>
      </w:pPr>
      <w:r w:rsidRPr="00F976D1">
        <w:rPr>
          <w:rFonts w:cs="Arial"/>
          <w:bCs/>
          <w:color w:val="000000"/>
        </w:rPr>
        <w:t xml:space="preserve">Назва </w:t>
      </w:r>
      <w:proofErr w:type="spellStart"/>
      <w:r w:rsidRPr="00F976D1">
        <w:rPr>
          <w:rFonts w:cs="Arial"/>
          <w:bCs/>
          <w:color w:val="000000"/>
        </w:rPr>
        <w:t>файла</w:t>
      </w:r>
      <w:proofErr w:type="spellEnd"/>
      <w:r w:rsidRPr="00F976D1">
        <w:rPr>
          <w:rFonts w:cs="Arial"/>
          <w:bCs/>
          <w:color w:val="000000"/>
        </w:rPr>
        <w:t xml:space="preserve"> повинна відповідати прізвищу та імені учасника конференції (напр., </w:t>
      </w:r>
      <w:r w:rsidR="00640CDC" w:rsidRPr="00F976D1">
        <w:rPr>
          <w:rFonts w:cs="Arial"/>
          <w:bCs/>
          <w:color w:val="000000"/>
        </w:rPr>
        <w:t>Іванчук</w:t>
      </w:r>
      <w:r w:rsidRPr="00F976D1">
        <w:rPr>
          <w:rFonts w:cs="Arial"/>
          <w:bCs/>
          <w:color w:val="000000"/>
        </w:rPr>
        <w:t xml:space="preserve"> Володимир-тези; </w:t>
      </w:r>
      <w:r w:rsidR="00640CDC" w:rsidRPr="00F976D1">
        <w:rPr>
          <w:rFonts w:cs="Arial"/>
          <w:bCs/>
          <w:color w:val="000000"/>
        </w:rPr>
        <w:t xml:space="preserve">Іванчук </w:t>
      </w:r>
      <w:r w:rsidR="007D4D3A">
        <w:rPr>
          <w:rFonts w:cs="Arial"/>
          <w:bCs/>
          <w:color w:val="000000"/>
        </w:rPr>
        <w:t>Володимир-заявка</w:t>
      </w:r>
      <w:r w:rsidRPr="00F976D1">
        <w:rPr>
          <w:rFonts w:cs="Arial"/>
          <w:bCs/>
          <w:color w:val="000000"/>
        </w:rPr>
        <w:t>);</w:t>
      </w:r>
    </w:p>
    <w:p w:rsidR="007D4D3A" w:rsidRDefault="00F976D1" w:rsidP="000E78F4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right="14" w:firstLine="567"/>
        <w:jc w:val="both"/>
      </w:pPr>
      <w:r w:rsidRPr="00F976D1">
        <w:t xml:space="preserve">Оплата публікації здійснюється на картку: </w:t>
      </w:r>
      <w:r w:rsidRPr="00F976D1">
        <w:rPr>
          <w:rFonts w:cs="Arial"/>
          <w:b/>
          <w:szCs w:val="28"/>
        </w:rPr>
        <w:t xml:space="preserve">5168 7427 2523 6099 </w:t>
      </w:r>
      <w:r w:rsidRPr="00F976D1">
        <w:t>(</w:t>
      </w:r>
      <w:proofErr w:type="spellStart"/>
      <w:r w:rsidRPr="00F976D1">
        <w:t>Вічалковська</w:t>
      </w:r>
      <w:proofErr w:type="spellEnd"/>
      <w:r w:rsidRPr="00F976D1">
        <w:t xml:space="preserve"> Наталія Калинівна).</w:t>
      </w:r>
      <w:r w:rsidRPr="00F976D1">
        <w:rPr>
          <w:color w:val="000000"/>
        </w:rPr>
        <w:t xml:space="preserve"> Надсилається файлом з назвою: </w:t>
      </w:r>
      <w:r>
        <w:rPr>
          <w:rFonts w:cs="Arial"/>
          <w:bCs/>
          <w:color w:val="000000"/>
        </w:rPr>
        <w:t>Іванчук Володимир-</w:t>
      </w:r>
      <w:r w:rsidR="0084637A">
        <w:rPr>
          <w:rFonts w:cs="Arial"/>
          <w:bCs/>
          <w:color w:val="000000"/>
        </w:rPr>
        <w:t>ч</w:t>
      </w:r>
      <w:r w:rsidRPr="00F976D1">
        <w:rPr>
          <w:color w:val="000000"/>
        </w:rPr>
        <w:t>ек</w:t>
      </w:r>
    </w:p>
    <w:p w:rsidR="004417F7" w:rsidRPr="007D4D3A" w:rsidRDefault="00CC6DB9" w:rsidP="000E78F4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right="14" w:firstLine="567"/>
        <w:jc w:val="both"/>
      </w:pPr>
      <w:r w:rsidRPr="007D4D3A">
        <w:rPr>
          <w:rFonts w:cs="Arial"/>
          <w:bCs/>
        </w:rPr>
        <w:t>Т</w:t>
      </w:r>
      <w:r w:rsidR="004417F7" w:rsidRPr="007D4D3A">
        <w:rPr>
          <w:rFonts w:cs="Arial"/>
          <w:bCs/>
        </w:rPr>
        <w:t>ема електронного повідомлення повинна містити прізвище та ім’я учасника.</w:t>
      </w:r>
    </w:p>
    <w:p w:rsidR="00ED5910" w:rsidRDefault="00ED5910" w:rsidP="00ED5910">
      <w:pPr>
        <w:tabs>
          <w:tab w:val="num" w:pos="284"/>
        </w:tabs>
        <w:spacing w:before="100" w:beforeAutospacing="1" w:after="100" w:afterAutospacing="1"/>
        <w:ind w:left="-567" w:firstLine="567"/>
        <w:contextualSpacing/>
        <w:jc w:val="both"/>
        <w:rPr>
          <w:lang w:eastAsia="uk-UA"/>
        </w:rPr>
      </w:pPr>
    </w:p>
    <w:p w:rsidR="00CD129A" w:rsidRPr="00196C56" w:rsidRDefault="00FA466F" w:rsidP="007D4D3A">
      <w:pPr>
        <w:tabs>
          <w:tab w:val="num" w:pos="284"/>
        </w:tabs>
        <w:spacing w:before="100" w:beforeAutospacing="1" w:after="100" w:afterAutospacing="1"/>
        <w:ind w:firstLine="567"/>
        <w:contextualSpacing/>
        <w:jc w:val="center"/>
        <w:rPr>
          <w:rFonts w:eastAsia="Calibri"/>
        </w:rPr>
      </w:pPr>
      <w:r>
        <w:rPr>
          <w:b/>
        </w:rPr>
        <w:t>3</w:t>
      </w:r>
      <w:r w:rsidR="00CD129A">
        <w:rPr>
          <w:b/>
        </w:rPr>
        <w:t xml:space="preserve">. ВИМОГИ ДО ОФОРМЛЕННЯ </w:t>
      </w:r>
      <w:r w:rsidR="009051D7">
        <w:rPr>
          <w:b/>
        </w:rPr>
        <w:t>ТЕЗ</w:t>
      </w:r>
      <w:r w:rsidR="00CD129A">
        <w:rPr>
          <w:b/>
        </w:rPr>
        <w:t>:</w:t>
      </w:r>
    </w:p>
    <w:p w:rsidR="00F976D1" w:rsidRPr="007D4D3A" w:rsidRDefault="00F976D1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line="310" w:lineRule="exact"/>
        <w:ind w:left="0" w:right="14" w:firstLine="567"/>
        <w:jc w:val="both"/>
        <w:rPr>
          <w:rFonts w:cs="Arial"/>
          <w:bCs/>
          <w:color w:val="000000"/>
        </w:rPr>
      </w:pPr>
      <w:r w:rsidRPr="007D4D3A">
        <w:rPr>
          <w:rFonts w:cs="Arial"/>
          <w:bCs/>
          <w:color w:val="000000"/>
        </w:rPr>
        <w:t>текст виконаний в Microsoft Office Word 2010 і нижче, файл збережений з розширенням *.rtf , *.doc, *.docх.</w:t>
      </w:r>
    </w:p>
    <w:p w:rsidR="009051D7" w:rsidRPr="007D4D3A" w:rsidRDefault="009051D7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  <w:bCs/>
          <w:color w:val="000000"/>
        </w:rPr>
      </w:pPr>
      <w:r w:rsidRPr="007D4D3A">
        <w:rPr>
          <w:rFonts w:cs="Arial"/>
          <w:bCs/>
          <w:color w:val="000000"/>
        </w:rPr>
        <w:t xml:space="preserve">у першому рядку – прізвище, ім’я та по батькові автора (напівжирний шрифт, </w:t>
      </w:r>
      <w:r w:rsidR="000E78F4">
        <w:rPr>
          <w:rFonts w:cs="Arial"/>
          <w:bCs/>
          <w:color w:val="000000"/>
        </w:rPr>
        <w:t xml:space="preserve">   </w:t>
      </w:r>
      <w:r w:rsidRPr="007D4D3A">
        <w:rPr>
          <w:rFonts w:cs="Arial"/>
          <w:bCs/>
          <w:color w:val="000000"/>
        </w:rPr>
        <w:t>кегль 14);</w:t>
      </w:r>
    </w:p>
    <w:p w:rsidR="009051D7" w:rsidRPr="007D4D3A" w:rsidRDefault="009051D7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  <w:bCs/>
          <w:color w:val="000000"/>
        </w:rPr>
      </w:pPr>
      <w:r w:rsidRPr="007D4D3A">
        <w:rPr>
          <w:rFonts w:cs="Arial"/>
          <w:bCs/>
          <w:color w:val="000000"/>
        </w:rPr>
        <w:t>другий рядок – місце роботи (навчання), науковий ступінь, учене звання (або посада/статус);</w:t>
      </w:r>
    </w:p>
    <w:p w:rsidR="009051D7" w:rsidRPr="007D4D3A" w:rsidRDefault="009051D7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  <w:bCs/>
          <w:color w:val="000000"/>
        </w:rPr>
      </w:pPr>
      <w:r w:rsidRPr="007D4D3A">
        <w:rPr>
          <w:rFonts w:cs="Arial"/>
          <w:bCs/>
          <w:color w:val="000000"/>
        </w:rPr>
        <w:t xml:space="preserve">через рядок – </w:t>
      </w:r>
      <w:r w:rsidRPr="007D4D3A">
        <w:rPr>
          <w:b/>
          <w:color w:val="000000"/>
        </w:rPr>
        <w:t>назва тез</w:t>
      </w:r>
      <w:r w:rsidRPr="007D4D3A">
        <w:rPr>
          <w:rFonts w:cs="Arial"/>
          <w:bCs/>
          <w:color w:val="000000"/>
        </w:rPr>
        <w:t xml:space="preserve"> (напівжирний шрифт, кегль 14);</w:t>
      </w:r>
    </w:p>
    <w:p w:rsidR="009051D7" w:rsidRPr="007D4D3A" w:rsidRDefault="009051D7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  <w:bCs/>
          <w:color w:val="000000"/>
        </w:rPr>
      </w:pPr>
      <w:r w:rsidRPr="007D4D3A">
        <w:rPr>
          <w:rFonts w:cs="Arial"/>
          <w:bCs/>
          <w:color w:val="000000"/>
        </w:rPr>
        <w:t>через рядок після назви – основний текст (кегль 14).</w:t>
      </w:r>
    </w:p>
    <w:p w:rsidR="009051D7" w:rsidRDefault="009051D7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</w:rPr>
      </w:pPr>
      <w:r w:rsidRPr="007D4D3A">
        <w:rPr>
          <w:rFonts w:cs="Arial"/>
          <w:bCs/>
          <w:color w:val="000000"/>
        </w:rPr>
        <w:t>через</w:t>
      </w:r>
      <w:r>
        <w:rPr>
          <w:rFonts w:cs="Arial"/>
        </w:rPr>
        <w:t xml:space="preserve"> один рядок після основного тексту </w:t>
      </w:r>
      <w:r w:rsidR="00FF5DEF">
        <w:rPr>
          <w:rStyle w:val="aa"/>
          <w:rFonts w:eastAsia="MS Mincho" w:cs="Arial"/>
          <w:b/>
          <w:bCs/>
        </w:rPr>
        <w:t>Список використаних джерел</w:t>
      </w:r>
      <w:r>
        <w:rPr>
          <w:rFonts w:cs="Arial"/>
        </w:rPr>
        <w:t xml:space="preserve"> (кегль 12).</w:t>
      </w:r>
    </w:p>
    <w:p w:rsidR="00EB3253" w:rsidRDefault="00EB3253" w:rsidP="007D4D3A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rFonts w:cs="Arial"/>
          <w:i/>
        </w:rPr>
      </w:pPr>
    </w:p>
    <w:p w:rsidR="00EB3253" w:rsidRDefault="00EB3253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rFonts w:cs="Arial"/>
          <w:i/>
        </w:rPr>
      </w:pPr>
      <w:r>
        <w:rPr>
          <w:rFonts w:cs="Arial"/>
          <w:i/>
        </w:rPr>
        <w:t>Наприклад:</w:t>
      </w:r>
    </w:p>
    <w:p w:rsidR="00EB3253" w:rsidRDefault="003E322D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center"/>
        <w:rPr>
          <w:sz w:val="28"/>
          <w:szCs w:val="28"/>
        </w:rPr>
      </w:pPr>
      <w:r>
        <w:rPr>
          <w:b/>
          <w:szCs w:val="28"/>
        </w:rPr>
        <w:t>Іванчук</w:t>
      </w:r>
      <w:r w:rsidR="00EB3253">
        <w:rPr>
          <w:b/>
          <w:szCs w:val="28"/>
        </w:rPr>
        <w:t xml:space="preserve"> Володимир Іванович</w:t>
      </w:r>
      <w:r w:rsidR="00EB3253">
        <w:rPr>
          <w:szCs w:val="28"/>
        </w:rPr>
        <w:t xml:space="preserve"> </w:t>
      </w:r>
    </w:p>
    <w:p w:rsidR="00EB3253" w:rsidRDefault="00EB3253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center"/>
        <w:rPr>
          <w:szCs w:val="28"/>
        </w:rPr>
      </w:pPr>
      <w:r>
        <w:rPr>
          <w:szCs w:val="28"/>
        </w:rPr>
        <w:t>кандидат психологічних наук, доцент (аспірант)</w:t>
      </w:r>
    </w:p>
    <w:p w:rsidR="00EB3253" w:rsidRDefault="0039526A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center"/>
        <w:rPr>
          <w:b/>
          <w:szCs w:val="28"/>
        </w:rPr>
      </w:pPr>
      <w:r>
        <w:rPr>
          <w:szCs w:val="28"/>
        </w:rPr>
        <w:t>Волинський</w:t>
      </w:r>
      <w:r w:rsidR="00EB3253">
        <w:rPr>
          <w:szCs w:val="28"/>
        </w:rPr>
        <w:t xml:space="preserve"> національний університет імені Лесі Українки</w:t>
      </w:r>
    </w:p>
    <w:p w:rsidR="00EB3253" w:rsidRDefault="00EB3253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szCs w:val="28"/>
        </w:rPr>
      </w:pPr>
    </w:p>
    <w:p w:rsidR="00A0767E" w:rsidRDefault="00A0767E" w:rsidP="000E78F4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високий кардіоваскулярний ризик у комбатантів:</w:t>
      </w:r>
    </w:p>
    <w:p w:rsidR="00EB3253" w:rsidRDefault="00A0767E" w:rsidP="000E78F4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caps/>
          <w:szCs w:val="28"/>
        </w:rPr>
      </w:pPr>
      <w:r>
        <w:rPr>
          <w:b/>
          <w:caps/>
          <w:sz w:val="28"/>
          <w:szCs w:val="28"/>
        </w:rPr>
        <w:t>напрямки поведінково – когнітивної корекції</w:t>
      </w:r>
    </w:p>
    <w:p w:rsidR="00EB3253" w:rsidRDefault="00EB3253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 w:cs="Arial"/>
          <w:sz w:val="24"/>
          <w:szCs w:val="24"/>
          <w:lang w:val="uk-UA"/>
        </w:rPr>
      </w:pPr>
    </w:p>
    <w:p w:rsidR="00EB3253" w:rsidRPr="00F365C4" w:rsidRDefault="00EB3253" w:rsidP="000E78F4">
      <w:pPr>
        <w:pStyle w:val="ab"/>
        <w:spacing w:before="0" w:beforeAutospacing="0" w:after="0" w:afterAutospacing="0"/>
        <w:ind w:firstLine="567"/>
        <w:jc w:val="both"/>
        <w:rPr>
          <w:b/>
          <w:caps/>
          <w:sz w:val="24"/>
          <w:szCs w:val="28"/>
          <w:lang w:val="uk-UA"/>
        </w:rPr>
      </w:pPr>
      <w:r w:rsidRPr="00F365C4">
        <w:rPr>
          <w:b/>
          <w:caps/>
          <w:sz w:val="24"/>
          <w:szCs w:val="28"/>
          <w:lang w:val="uk-UA"/>
        </w:rPr>
        <w:t xml:space="preserve">Вимоги до набору тез: </w:t>
      </w:r>
    </w:p>
    <w:p w:rsidR="00EB3253" w:rsidRDefault="00EB3253" w:rsidP="000E78F4">
      <w:pPr>
        <w:shd w:val="clear" w:color="auto" w:fill="FFFFFF"/>
        <w:tabs>
          <w:tab w:val="left" w:pos="709"/>
        </w:tabs>
        <w:spacing w:line="310" w:lineRule="exact"/>
        <w:ind w:right="14" w:firstLine="567"/>
        <w:jc w:val="both"/>
        <w:rPr>
          <w:rFonts w:eastAsia="MS Mincho"/>
        </w:rPr>
      </w:pPr>
      <w:r>
        <w:rPr>
          <w:rFonts w:cs="Arial"/>
        </w:rPr>
        <w:t xml:space="preserve">Текст публікації </w:t>
      </w:r>
      <w:r>
        <w:rPr>
          <w:rStyle w:val="a9"/>
          <w:rFonts w:eastAsia="MS Mincho" w:cs="Arial"/>
          <w:b w:val="0"/>
        </w:rPr>
        <w:t xml:space="preserve">(до </w:t>
      </w:r>
      <w:r w:rsidR="00777953">
        <w:rPr>
          <w:rStyle w:val="a9"/>
          <w:rFonts w:eastAsia="MS Mincho" w:cs="Arial"/>
          <w:b w:val="0"/>
        </w:rPr>
        <w:t>трьох</w:t>
      </w:r>
      <w:r>
        <w:rPr>
          <w:rStyle w:val="a9"/>
          <w:rFonts w:eastAsia="MS Mincho" w:cs="Arial"/>
          <w:b w:val="0"/>
        </w:rPr>
        <w:t xml:space="preserve"> сторінок формату А4)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повинен бути </w:t>
      </w:r>
      <w:r>
        <w:rPr>
          <w:rFonts w:cs="Arial"/>
          <w:color w:val="000000"/>
          <w:spacing w:val="3"/>
        </w:rPr>
        <w:t xml:space="preserve">виконаний в текстовому редакторі </w:t>
      </w:r>
      <w:r>
        <w:rPr>
          <w:rFonts w:cs="Arial"/>
          <w:color w:val="000000"/>
          <w:spacing w:val="3"/>
          <w:lang w:val="en-US"/>
        </w:rPr>
        <w:t>Microsoft</w:t>
      </w:r>
      <w:r w:rsidRPr="00EB3253">
        <w:rPr>
          <w:rFonts w:cs="Arial"/>
          <w:color w:val="000000"/>
          <w:spacing w:val="3"/>
          <w:lang w:val="ru-RU"/>
        </w:rPr>
        <w:t xml:space="preserve"> </w:t>
      </w:r>
      <w:r>
        <w:rPr>
          <w:rFonts w:cs="Arial"/>
          <w:color w:val="000000"/>
          <w:spacing w:val="3"/>
          <w:lang w:val="en-US"/>
        </w:rPr>
        <w:t>Office</w:t>
      </w:r>
      <w:r w:rsidRPr="00EB3253">
        <w:rPr>
          <w:rFonts w:cs="Arial"/>
          <w:color w:val="000000"/>
          <w:spacing w:val="3"/>
          <w:lang w:val="ru-RU"/>
        </w:rPr>
        <w:t xml:space="preserve"> </w:t>
      </w:r>
      <w:r>
        <w:rPr>
          <w:rFonts w:cs="Arial"/>
          <w:color w:val="000000"/>
          <w:spacing w:val="3"/>
          <w:lang w:val="en-US"/>
        </w:rPr>
        <w:t>W</w:t>
      </w:r>
      <w:r>
        <w:rPr>
          <w:rFonts w:cs="Arial"/>
          <w:color w:val="000000"/>
          <w:spacing w:val="3"/>
        </w:rPr>
        <w:t>о</w:t>
      </w:r>
      <w:proofErr w:type="spellStart"/>
      <w:r>
        <w:rPr>
          <w:rFonts w:cs="Arial"/>
          <w:color w:val="000000"/>
          <w:spacing w:val="3"/>
          <w:lang w:val="en-US"/>
        </w:rPr>
        <w:t>rd</w:t>
      </w:r>
      <w:proofErr w:type="spellEnd"/>
      <w:r>
        <w:rPr>
          <w:rFonts w:cs="Arial"/>
          <w:color w:val="000000"/>
          <w:spacing w:val="3"/>
        </w:rPr>
        <w:t xml:space="preserve"> і </w:t>
      </w:r>
      <w:r>
        <w:rPr>
          <w:rFonts w:cs="Arial"/>
          <w:b/>
        </w:rPr>
        <w:t>зредагований</w:t>
      </w:r>
      <w:r>
        <w:rPr>
          <w:rFonts w:cs="Arial"/>
        </w:rPr>
        <w:t>.</w:t>
      </w:r>
    </w:p>
    <w:p w:rsidR="00EB3253" w:rsidRDefault="00EB3253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</w:rPr>
      </w:pPr>
      <w:r>
        <w:rPr>
          <w:rStyle w:val="a9"/>
          <w:rFonts w:eastAsia="MS Mincho" w:cs="Arial"/>
          <w:b w:val="0"/>
        </w:rPr>
        <w:t xml:space="preserve">основний текст </w:t>
      </w:r>
      <w:r>
        <w:rPr>
          <w:rFonts w:cs="Arial"/>
        </w:rPr>
        <w:t xml:space="preserve">необхідно друкувати через інтервал 1,0, 14 кеглем, шрифт – </w:t>
      </w:r>
      <w:proofErr w:type="spellStart"/>
      <w:r>
        <w:rPr>
          <w:rFonts w:cs="Arial"/>
        </w:rPr>
        <w:t>Times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Roman</w:t>
      </w:r>
      <w:proofErr w:type="spellEnd"/>
      <w:r>
        <w:rPr>
          <w:rFonts w:cs="Arial"/>
        </w:rPr>
        <w:t>;</w:t>
      </w:r>
    </w:p>
    <w:p w:rsidR="00EB3253" w:rsidRDefault="00EB3253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</w:rPr>
      </w:pPr>
      <w:r>
        <w:rPr>
          <w:rFonts w:cs="Arial"/>
        </w:rPr>
        <w:t xml:space="preserve">параметри сторінки: ліве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cs="Arial"/>
          </w:rPr>
          <w:t>2 см</w:t>
        </w:r>
      </w:smartTag>
      <w:r>
        <w:rPr>
          <w:rFonts w:cs="Arial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cs="Arial"/>
          </w:rPr>
          <w:t>1,5 см</w:t>
        </w:r>
      </w:smartTag>
      <w:r>
        <w:rPr>
          <w:rFonts w:cs="Arial"/>
        </w:rPr>
        <w:t xml:space="preserve">, верхнє та нижнє –  </w:t>
      </w:r>
      <w:smartTag w:uri="urn:schemas-microsoft-com:office:smarttags" w:element="metricconverter">
        <w:smartTagPr>
          <w:attr w:name="ProductID" w:val="2 см"/>
        </w:smartTagPr>
        <w:r>
          <w:rPr>
            <w:rFonts w:cs="Arial"/>
          </w:rPr>
          <w:t>2 см</w:t>
        </w:r>
      </w:smartTag>
      <w:r>
        <w:rPr>
          <w:rFonts w:cs="Arial"/>
        </w:rPr>
        <w:t xml:space="preserve">;  Абзацний відступ – 1см (прохання не створювати абзацний відступ за допомогою клавіші </w:t>
      </w:r>
      <w:proofErr w:type="spellStart"/>
      <w:r>
        <w:rPr>
          <w:rFonts w:cs="Arial"/>
        </w:rPr>
        <w:t>Tab</w:t>
      </w:r>
      <w:proofErr w:type="spellEnd"/>
      <w:r>
        <w:rPr>
          <w:rFonts w:cs="Arial"/>
        </w:rPr>
        <w:t xml:space="preserve"> і знаків пропуску);</w:t>
      </w:r>
    </w:p>
    <w:p w:rsidR="00EB3253" w:rsidRDefault="00EB3253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</w:rPr>
      </w:pPr>
      <w:r>
        <w:rPr>
          <w:rFonts w:cs="Arial"/>
        </w:rPr>
        <w:t>обов’язкове використання лапок такого формату – «» («текст»);</w:t>
      </w:r>
    </w:p>
    <w:p w:rsidR="00EB3253" w:rsidRDefault="00EB3253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</w:rPr>
      </w:pPr>
      <w:r>
        <w:rPr>
          <w:rFonts w:cs="Arial"/>
          <w:color w:val="000000"/>
        </w:rPr>
        <w:lastRenderedPageBreak/>
        <w:t>ключова термінологія та основні положення</w:t>
      </w:r>
      <w:r>
        <w:rPr>
          <w:rFonts w:cs="Arial"/>
        </w:rPr>
        <w:t xml:space="preserve"> у тексті виділяється курсивом (підкреслень не робити);</w:t>
      </w:r>
    </w:p>
    <w:p w:rsidR="00EB3253" w:rsidRDefault="00EB3253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rFonts w:cs="Arial"/>
        </w:rPr>
      </w:pPr>
      <w:r>
        <w:rPr>
          <w:rFonts w:cs="Arial"/>
        </w:rPr>
        <w:t>бібліографічні посилання оформляти так: на одне джерело – [1, с. 4], на кілька джерел – [4, с. 55; 10, с. 15]; допускаються посилання й без зазначення сторінки, якщо йдеться про джерело загалом;</w:t>
      </w:r>
    </w:p>
    <w:p w:rsidR="00EB3253" w:rsidRDefault="00EB3253" w:rsidP="000E78F4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сторінки статті НЕ нумерувати;</w:t>
      </w:r>
    </w:p>
    <w:p w:rsidR="00EB3253" w:rsidRDefault="00EB3253" w:rsidP="000E78F4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rFonts w:cs="Arial"/>
          <w:color w:val="000000"/>
          <w:lang w:eastAsia="uk-UA"/>
        </w:rPr>
      </w:pPr>
      <w:r>
        <w:rPr>
          <w:rFonts w:cs="Arial"/>
          <w:color w:val="000000"/>
          <w:lang w:eastAsia="uk-UA"/>
        </w:rPr>
        <w:t>не використовувати переносів;</w:t>
      </w:r>
    </w:p>
    <w:p w:rsidR="00EB3253" w:rsidRDefault="00EB3253" w:rsidP="00EB3253">
      <w:pPr>
        <w:shd w:val="clear" w:color="auto" w:fill="FFFFFF"/>
        <w:jc w:val="both"/>
        <w:rPr>
          <w:rFonts w:cs="Arial"/>
          <w:color w:val="000000"/>
          <w:lang w:val="en-US" w:eastAsia="uk-UA"/>
        </w:rPr>
      </w:pPr>
    </w:p>
    <w:p w:rsidR="0002749F" w:rsidRDefault="0002749F" w:rsidP="000E78F4">
      <w:pPr>
        <w:ind w:firstLine="567"/>
        <w:jc w:val="both"/>
        <w:rPr>
          <w:rFonts w:cs="Arial"/>
        </w:rPr>
      </w:pPr>
      <w:r>
        <w:rPr>
          <w:rFonts w:cs="Arial"/>
          <w:b/>
        </w:rPr>
        <w:t xml:space="preserve">Учасники конференції також будуть мати можливість опублікувати свої матеріали у журналі «Психологічні перспективи», який є науковим фаховим рецензованим виданням України </w:t>
      </w:r>
      <w:r>
        <w:rPr>
          <w:rFonts w:cs="Arial"/>
        </w:rPr>
        <w:t xml:space="preserve">(Додаток 12 до наказу МОН України від 12 травня 2016 р. № 515) та </w:t>
      </w:r>
      <w:r>
        <w:rPr>
          <w:rFonts w:cs="Arial"/>
          <w:b/>
        </w:rPr>
        <w:t>входить до переліку міжнародних наукометричних баз (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"http://jml2012.indexcopernicus.com/+,p4658,3.html"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Index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Copernicus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International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, 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"http://sjifactor.com/passport.php?id=17724"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Scientific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Journal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Impact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Factor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, 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"http://www.sindexs.org/JournalList.aspx?ID=1120"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Scientific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Indexing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Services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, 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"http://oaji.net/journal-detail.html?number=920"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Open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Academic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Journals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Index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, 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"http://www.jifactor.org/journal_view.php?journal_id=2368"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The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Journals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Impact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Factor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, </w:t>
      </w:r>
      <w:hyperlink r:id="rId10" w:tgtFrame="_self" w:history="1">
        <w:r>
          <w:rPr>
            <w:rStyle w:val="a7"/>
            <w:rFonts w:eastAsia="MS Mincho" w:cs="Arial"/>
          </w:rPr>
          <w:t>РИНЦ</w:t>
        </w:r>
      </w:hyperlink>
      <w:r>
        <w:rPr>
          <w:rFonts w:cs="Arial"/>
        </w:rPr>
        <w:t>, 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"http://journalseeker.researchbib.com/?action=viewJournalDetails&amp;issn=22271376&amp;uid=r018ce"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Academic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Resourse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Index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, </w:t>
      </w:r>
      <w:proofErr w:type="spellStart"/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"https://scholar.google.com.ua/citations?user=t6rqlvkAAAAJ&amp;hl=uk" \t "_self" </w:instrText>
      </w:r>
      <w:r>
        <w:rPr>
          <w:rFonts w:cs="Arial"/>
        </w:rPr>
        <w:fldChar w:fldCharType="separate"/>
      </w:r>
      <w:r>
        <w:rPr>
          <w:rStyle w:val="a7"/>
          <w:rFonts w:eastAsia="MS Mincho" w:cs="Arial"/>
        </w:rPr>
        <w:t>Google</w:t>
      </w:r>
      <w:proofErr w:type="spellEnd"/>
      <w:r>
        <w:rPr>
          <w:rStyle w:val="a7"/>
          <w:rFonts w:eastAsia="MS Mincho" w:cs="Arial"/>
        </w:rPr>
        <w:t xml:space="preserve"> </w:t>
      </w:r>
      <w:proofErr w:type="spellStart"/>
      <w:r>
        <w:rPr>
          <w:rStyle w:val="a7"/>
          <w:rFonts w:eastAsia="MS Mincho" w:cs="Arial"/>
        </w:rPr>
        <w:t>Scholar</w:t>
      </w:r>
      <w:proofErr w:type="spellEnd"/>
      <w:r>
        <w:rPr>
          <w:rFonts w:cs="Arial"/>
        </w:rPr>
        <w:fldChar w:fldCharType="end"/>
      </w:r>
      <w:r>
        <w:rPr>
          <w:rFonts w:cs="Arial"/>
        </w:rPr>
        <w:t>)</w:t>
      </w:r>
    </w:p>
    <w:p w:rsidR="0002749F" w:rsidRDefault="0002749F" w:rsidP="000E78F4">
      <w:pPr>
        <w:ind w:firstLine="567"/>
        <w:jc w:val="both"/>
        <w:rPr>
          <w:rFonts w:cs="Arial"/>
        </w:rPr>
      </w:pPr>
      <w:r>
        <w:rPr>
          <w:rFonts w:cs="Arial"/>
        </w:rPr>
        <w:t xml:space="preserve">Для цього необхідно надіслати матеріали у розширеному обсязі (10 -12 сторінок) на адресу: </w:t>
      </w:r>
      <w:hyperlink r:id="rId11" w:history="1">
        <w:r>
          <w:rPr>
            <w:rStyle w:val="a7"/>
            <w:rFonts w:eastAsia="MS Mincho"/>
            <w:shd w:val="clear" w:color="auto" w:fill="FFFFFF"/>
          </w:rPr>
          <w:t>psyprojournal@gmail.com</w:t>
        </w:r>
      </w:hyperlink>
      <w:r>
        <w:rPr>
          <w:rFonts w:cs="Arial"/>
          <w:iCs/>
        </w:rPr>
        <w:t xml:space="preserve">. </w:t>
      </w:r>
      <w:r>
        <w:rPr>
          <w:rFonts w:cs="Arial"/>
        </w:rPr>
        <w:t xml:space="preserve">Телефон для довідок: </w:t>
      </w:r>
      <w:r>
        <w:rPr>
          <w:rFonts w:cs="Arial"/>
          <w:b/>
        </w:rPr>
        <w:t xml:space="preserve">(066)9395898 – </w:t>
      </w:r>
      <w:proofErr w:type="spellStart"/>
      <w:r>
        <w:rPr>
          <w:rFonts w:cs="Arial"/>
          <w:b/>
        </w:rPr>
        <w:t>Чміль</w:t>
      </w:r>
      <w:proofErr w:type="spellEnd"/>
      <w:r>
        <w:rPr>
          <w:rFonts w:cs="Arial"/>
          <w:b/>
        </w:rPr>
        <w:t xml:space="preserve"> Наталія Сергіївна</w:t>
      </w:r>
    </w:p>
    <w:p w:rsidR="0002749F" w:rsidRDefault="0002749F" w:rsidP="000E78F4">
      <w:pPr>
        <w:ind w:firstLine="567"/>
        <w:jc w:val="both"/>
        <w:rPr>
          <w:rFonts w:cs="Arial"/>
        </w:rPr>
      </w:pPr>
      <w:r>
        <w:rPr>
          <w:rFonts w:cs="Arial"/>
        </w:rPr>
        <w:t xml:space="preserve">Детальна інформація щодо  умов публікації знаходиться на сайті журналу: </w:t>
      </w:r>
      <w:hyperlink r:id="rId12" w:history="1">
        <w:r>
          <w:rPr>
            <w:rStyle w:val="a7"/>
            <w:rFonts w:eastAsia="MS Mincho" w:cs="Arial"/>
            <w:lang w:val="en-US"/>
          </w:rPr>
          <w:t>http</w:t>
        </w:r>
        <w:r>
          <w:rPr>
            <w:rStyle w:val="a7"/>
            <w:rFonts w:eastAsia="MS Mincho" w:cs="Arial"/>
            <w:lang w:val="ru-RU"/>
          </w:rPr>
          <w:t>://</w:t>
        </w:r>
        <w:proofErr w:type="spellStart"/>
        <w:r>
          <w:rPr>
            <w:rStyle w:val="a7"/>
            <w:rFonts w:eastAsia="MS Mincho" w:cs="Arial"/>
            <w:lang w:val="en-US"/>
          </w:rPr>
          <w:t>psychoprospects</w:t>
        </w:r>
        <w:proofErr w:type="spellEnd"/>
        <w:r>
          <w:rPr>
            <w:rStyle w:val="a7"/>
            <w:rFonts w:eastAsia="MS Mincho" w:cs="Arial"/>
            <w:lang w:val="ru-RU"/>
          </w:rPr>
          <w:t>.</w:t>
        </w:r>
        <w:proofErr w:type="spellStart"/>
        <w:r>
          <w:rPr>
            <w:rStyle w:val="a7"/>
            <w:rFonts w:eastAsia="MS Mincho" w:cs="Arial"/>
            <w:lang w:val="en-US"/>
          </w:rPr>
          <w:t>eenu</w:t>
        </w:r>
        <w:proofErr w:type="spellEnd"/>
        <w:r>
          <w:rPr>
            <w:rStyle w:val="a7"/>
            <w:rFonts w:eastAsia="MS Mincho" w:cs="Arial"/>
            <w:lang w:val="ru-RU"/>
          </w:rPr>
          <w:t>.</w:t>
        </w:r>
        <w:proofErr w:type="spellStart"/>
        <w:r>
          <w:rPr>
            <w:rStyle w:val="a7"/>
            <w:rFonts w:eastAsia="MS Mincho" w:cs="Arial"/>
            <w:lang w:val="en-US"/>
          </w:rPr>
          <w:t>edu</w:t>
        </w:r>
        <w:proofErr w:type="spellEnd"/>
        <w:r>
          <w:rPr>
            <w:rStyle w:val="a7"/>
            <w:rFonts w:eastAsia="MS Mincho" w:cs="Arial"/>
            <w:lang w:val="ru-RU"/>
          </w:rPr>
          <w:t>.</w:t>
        </w:r>
        <w:proofErr w:type="spellStart"/>
        <w:r>
          <w:rPr>
            <w:rStyle w:val="a7"/>
            <w:rFonts w:eastAsia="MS Mincho" w:cs="Arial"/>
            <w:lang w:val="en-US"/>
          </w:rPr>
          <w:t>ua</w:t>
        </w:r>
        <w:proofErr w:type="spellEnd"/>
      </w:hyperlink>
    </w:p>
    <w:p w:rsidR="0002749F" w:rsidRDefault="0002749F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rFonts w:cs="Arial"/>
          <w:b/>
        </w:rPr>
      </w:pPr>
    </w:p>
    <w:p w:rsidR="0002749F" w:rsidRDefault="0002749F" w:rsidP="000E78F4">
      <w:pPr>
        <w:shd w:val="clear" w:color="auto" w:fill="FFFFFF"/>
        <w:ind w:firstLine="567"/>
        <w:rPr>
          <w:rFonts w:cs="Arial"/>
          <w:b/>
        </w:rPr>
      </w:pPr>
      <w:r>
        <w:rPr>
          <w:rFonts w:cs="Arial"/>
          <w:b/>
        </w:rPr>
        <w:t xml:space="preserve">Контактні телефони координаторів конференції: </w:t>
      </w:r>
    </w:p>
    <w:p w:rsidR="0002749F" w:rsidRDefault="0002749F" w:rsidP="000E78F4">
      <w:pPr>
        <w:shd w:val="clear" w:color="auto" w:fill="FFFFFF"/>
        <w:ind w:firstLine="567"/>
        <w:rPr>
          <w:rFonts w:cs="Arial"/>
          <w:b/>
        </w:rPr>
      </w:pPr>
    </w:p>
    <w:p w:rsidR="0002749F" w:rsidRDefault="0002749F" w:rsidP="000E78F4">
      <w:pPr>
        <w:shd w:val="clear" w:color="auto" w:fill="FFFFFF"/>
        <w:ind w:firstLine="567"/>
        <w:jc w:val="both"/>
        <w:rPr>
          <w:rFonts w:cs="Arial"/>
          <w:i/>
        </w:rPr>
      </w:pPr>
      <w:r>
        <w:rPr>
          <w:rFonts w:cs="Arial"/>
          <w:b/>
        </w:rPr>
        <w:t>проф. Гошовський Ярослав Олександрович, проф. Вірна Жанна Петрівна, доц. Гошовська Дарія Тарасівна (</w:t>
      </w:r>
      <w:r>
        <w:rPr>
          <w:rFonts w:cs="Arial"/>
        </w:rPr>
        <w:t>0332)</w:t>
      </w:r>
      <w:r>
        <w:rPr>
          <w:rFonts w:cs="Arial"/>
          <w:b/>
        </w:rPr>
        <w:t xml:space="preserve"> </w:t>
      </w:r>
      <w:r>
        <w:rPr>
          <w:rFonts w:cs="Arial"/>
        </w:rPr>
        <w:t>24-90-01</w:t>
      </w:r>
      <w:r w:rsidR="005F0B46">
        <w:rPr>
          <w:rFonts w:cs="Arial"/>
        </w:rPr>
        <w:t>,</w:t>
      </w:r>
      <w:r>
        <w:rPr>
          <w:rFonts w:cs="Arial"/>
          <w:b/>
        </w:rPr>
        <w:t xml:space="preserve"> доц. </w:t>
      </w:r>
      <w:proofErr w:type="spellStart"/>
      <w:r>
        <w:rPr>
          <w:rFonts w:cs="Arial"/>
          <w:b/>
        </w:rPr>
        <w:t>Вічалковська</w:t>
      </w:r>
      <w:proofErr w:type="spellEnd"/>
      <w:r>
        <w:rPr>
          <w:rFonts w:cs="Arial"/>
          <w:b/>
        </w:rPr>
        <w:t xml:space="preserve"> Наталія Калинівна</w:t>
      </w:r>
      <w:r>
        <w:rPr>
          <w:rFonts w:cs="Arial"/>
        </w:rPr>
        <w:t xml:space="preserve"> (095) 16-13-206</w:t>
      </w:r>
      <w:r w:rsidR="005F0B46">
        <w:rPr>
          <w:rFonts w:cs="Arial"/>
        </w:rPr>
        <w:t>,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доц. </w:t>
      </w:r>
      <w:proofErr w:type="spellStart"/>
      <w:r>
        <w:rPr>
          <w:rFonts w:cs="Arial"/>
          <w:b/>
        </w:rPr>
        <w:t>Іванашко</w:t>
      </w:r>
      <w:proofErr w:type="spellEnd"/>
      <w:r>
        <w:rPr>
          <w:rFonts w:cs="Arial"/>
          <w:b/>
        </w:rPr>
        <w:t xml:space="preserve"> Оксана Євгенівна </w:t>
      </w:r>
      <w:r w:rsidR="009665E8">
        <w:rPr>
          <w:rFonts w:cs="Arial"/>
        </w:rPr>
        <w:t>(066) 78-169-47</w:t>
      </w:r>
      <w:r>
        <w:rPr>
          <w:rFonts w:cs="Arial"/>
          <w:i/>
        </w:rPr>
        <w:t>.</w:t>
      </w:r>
    </w:p>
    <w:p w:rsidR="0002749F" w:rsidRDefault="0002749F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Адреса оргкомітету:</w:t>
      </w:r>
    </w:p>
    <w:p w:rsidR="00EA5D55" w:rsidRDefault="00EA5D55" w:rsidP="000E78F4">
      <w:pPr>
        <w:shd w:val="clear" w:color="auto" w:fill="FFFFFF"/>
        <w:ind w:firstLine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Корпус С, </w:t>
      </w:r>
      <w:proofErr w:type="spellStart"/>
      <w:r>
        <w:rPr>
          <w:rFonts w:cs="Arial"/>
          <w:color w:val="000000"/>
          <w:sz w:val="22"/>
          <w:szCs w:val="22"/>
        </w:rPr>
        <w:t>каб</w:t>
      </w:r>
      <w:proofErr w:type="spellEnd"/>
      <w:r>
        <w:rPr>
          <w:rFonts w:cs="Arial"/>
          <w:color w:val="000000"/>
          <w:sz w:val="22"/>
          <w:szCs w:val="22"/>
        </w:rPr>
        <w:t xml:space="preserve"> 201</w:t>
      </w:r>
    </w:p>
    <w:p w:rsidR="00EA5D55" w:rsidRDefault="00EA5D55" w:rsidP="000E78F4">
      <w:pPr>
        <w:shd w:val="clear" w:color="auto" w:fill="FFFFFF"/>
        <w:ind w:firstLine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Кафедра педагогічної та вікової психології</w:t>
      </w:r>
    </w:p>
    <w:p w:rsidR="0002749F" w:rsidRDefault="0002749F" w:rsidP="000E78F4">
      <w:pPr>
        <w:shd w:val="clear" w:color="auto" w:fill="FFFFFF"/>
        <w:ind w:firstLine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Факультет психології та </w:t>
      </w:r>
      <w:r w:rsidR="004E33C3">
        <w:rPr>
          <w:rFonts w:cs="Arial"/>
          <w:color w:val="000000"/>
          <w:sz w:val="22"/>
          <w:szCs w:val="22"/>
        </w:rPr>
        <w:t>соціології</w:t>
      </w:r>
    </w:p>
    <w:p w:rsidR="0002749F" w:rsidRDefault="00B53168" w:rsidP="000E78F4">
      <w:pPr>
        <w:shd w:val="clear" w:color="auto" w:fill="FFFFFF"/>
        <w:ind w:firstLine="567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Волинський</w:t>
      </w:r>
      <w:r w:rsidR="0002749F">
        <w:rPr>
          <w:rFonts w:cs="Arial"/>
          <w:color w:val="000000"/>
          <w:sz w:val="22"/>
          <w:szCs w:val="22"/>
        </w:rPr>
        <w:t xml:space="preserve"> національний університет імені Лесі Українки</w:t>
      </w:r>
    </w:p>
    <w:p w:rsidR="0002749F" w:rsidRDefault="0002749F" w:rsidP="000E78F4">
      <w:pPr>
        <w:shd w:val="clear" w:color="auto" w:fill="FFFFFF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вул. Потапова, 9</w:t>
      </w:r>
    </w:p>
    <w:p w:rsidR="0002749F" w:rsidRDefault="0002749F" w:rsidP="000E78F4">
      <w:pPr>
        <w:shd w:val="clear" w:color="auto" w:fill="FFFFFF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м. Луцьк</w:t>
      </w:r>
    </w:p>
    <w:p w:rsidR="0002749F" w:rsidRDefault="0002749F" w:rsidP="000E78F4">
      <w:pPr>
        <w:shd w:val="clear" w:color="auto" w:fill="FFFFFF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43025</w:t>
      </w:r>
    </w:p>
    <w:p w:rsidR="0002749F" w:rsidRPr="00FA466F" w:rsidRDefault="0002749F" w:rsidP="000E78F4">
      <w:pPr>
        <w:shd w:val="clear" w:color="auto" w:fill="FFFFFF"/>
        <w:ind w:firstLine="567"/>
        <w:jc w:val="both"/>
        <w:rPr>
          <w:rFonts w:cs="Arial"/>
          <w:color w:val="000000"/>
          <w:lang w:val="ru-RU" w:eastAsia="uk-UA"/>
        </w:rPr>
      </w:pPr>
    </w:p>
    <w:p w:rsidR="00FA466F" w:rsidRDefault="004D74DB" w:rsidP="000E78F4">
      <w:pPr>
        <w:ind w:firstLine="567"/>
        <w:jc w:val="center"/>
      </w:pPr>
      <w:r>
        <w:rPr>
          <w:b/>
        </w:rPr>
        <w:t>4</w:t>
      </w:r>
      <w:r w:rsidR="00FA466F">
        <w:rPr>
          <w:b/>
        </w:rPr>
        <w:t xml:space="preserve">. </w:t>
      </w:r>
      <w:r>
        <w:rPr>
          <w:b/>
        </w:rPr>
        <w:t>ЗАЯВКА</w:t>
      </w:r>
      <w:r w:rsidR="00FA466F">
        <w:t>:</w:t>
      </w:r>
    </w:p>
    <w:p w:rsidR="00FA466F" w:rsidRDefault="00FA466F" w:rsidP="000E78F4">
      <w:pPr>
        <w:ind w:firstLine="567"/>
        <w:jc w:val="both"/>
      </w:pPr>
      <w:r>
        <w:t xml:space="preserve">Заявка учасника (надсилається файлом з назвою: </w:t>
      </w:r>
      <w:r w:rsidR="001E6A54">
        <w:rPr>
          <w:rFonts w:cs="Arial"/>
          <w:bCs/>
          <w:color w:val="000000"/>
        </w:rPr>
        <w:t>Іванчук Володимир-</w:t>
      </w:r>
      <w:r w:rsidR="001E6A54" w:rsidRPr="001E6A54">
        <w:rPr>
          <w:rFonts w:cs="Arial"/>
          <w:bCs/>
          <w:color w:val="000000"/>
        </w:rPr>
        <w:t>з</w:t>
      </w:r>
      <w:r w:rsidRPr="001E6A54">
        <w:t>аявка):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FA46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ім’я, по-батькові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A46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A46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 роботи, посада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A46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статті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A46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Тематичний напрям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FA46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6F" w:rsidRDefault="00FA466F" w:rsidP="00DE568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10A29" w:rsidRDefault="00910A29" w:rsidP="00FA466F">
      <w:pPr>
        <w:pStyle w:val="11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749F" w:rsidRPr="009665E8" w:rsidRDefault="0002749F" w:rsidP="00EB3253">
      <w:pPr>
        <w:shd w:val="clear" w:color="auto" w:fill="FFFFFF"/>
        <w:jc w:val="both"/>
        <w:rPr>
          <w:rFonts w:cs="Arial"/>
          <w:color w:val="000000"/>
          <w:lang w:eastAsia="uk-UA"/>
        </w:rPr>
      </w:pPr>
    </w:p>
    <w:p w:rsidR="00D25ECC" w:rsidRDefault="009506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 повагою та сподіваннями на </w:t>
      </w:r>
      <w:r w:rsidR="00FD5C74">
        <w:rPr>
          <w:i/>
          <w:sz w:val="28"/>
          <w:szCs w:val="28"/>
        </w:rPr>
        <w:t xml:space="preserve">співпрацю                                </w:t>
      </w:r>
      <w:r w:rsidR="00FD5C74">
        <w:rPr>
          <w:b/>
          <w:i/>
          <w:sz w:val="28"/>
        </w:rPr>
        <w:t>Оргкомітет</w:t>
      </w:r>
      <w:r>
        <w:rPr>
          <w:i/>
          <w:sz w:val="28"/>
          <w:szCs w:val="28"/>
        </w:rPr>
        <w:t xml:space="preserve">     </w:t>
      </w:r>
    </w:p>
    <w:sectPr w:rsidR="00D25ECC" w:rsidSect="000E78F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613"/>
    <w:multiLevelType w:val="hybridMultilevel"/>
    <w:tmpl w:val="033C829C"/>
    <w:lvl w:ilvl="0" w:tplc="0419000B">
      <w:start w:val="1"/>
      <w:numFmt w:val="bullet"/>
      <w:lvlText w:val=""/>
      <w:lvlJc w:val="left"/>
      <w:pPr>
        <w:tabs>
          <w:tab w:val="num" w:pos="1361"/>
        </w:tabs>
        <w:ind w:left="13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36800A8B"/>
    <w:multiLevelType w:val="hybridMultilevel"/>
    <w:tmpl w:val="6B30A858"/>
    <w:lvl w:ilvl="0" w:tplc="04190001">
      <w:start w:val="1"/>
      <w:numFmt w:val="bullet"/>
      <w:lvlText w:val=""/>
      <w:lvlJc w:val="left"/>
      <w:pPr>
        <w:tabs>
          <w:tab w:val="num" w:pos="237"/>
        </w:tabs>
        <w:ind w:left="900" w:hanging="673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E10E93"/>
    <w:multiLevelType w:val="hybridMultilevel"/>
    <w:tmpl w:val="EE18AA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5B241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5DDA4F58"/>
    <w:multiLevelType w:val="hybridMultilevel"/>
    <w:tmpl w:val="0874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3"/>
    <w:rsid w:val="00002D32"/>
    <w:rsid w:val="00003B4B"/>
    <w:rsid w:val="0002749F"/>
    <w:rsid w:val="00042D8B"/>
    <w:rsid w:val="00057B5D"/>
    <w:rsid w:val="00064481"/>
    <w:rsid w:val="000A030D"/>
    <w:rsid w:val="000D5224"/>
    <w:rsid w:val="000D736D"/>
    <w:rsid w:val="000D7C3B"/>
    <w:rsid w:val="000E78F4"/>
    <w:rsid w:val="00114F7B"/>
    <w:rsid w:val="00122592"/>
    <w:rsid w:val="001525CC"/>
    <w:rsid w:val="001528BA"/>
    <w:rsid w:val="00162F25"/>
    <w:rsid w:val="0016364A"/>
    <w:rsid w:val="00166D8F"/>
    <w:rsid w:val="00176241"/>
    <w:rsid w:val="00176FF0"/>
    <w:rsid w:val="00196C56"/>
    <w:rsid w:val="001970EA"/>
    <w:rsid w:val="001A654E"/>
    <w:rsid w:val="001C3003"/>
    <w:rsid w:val="001C79C5"/>
    <w:rsid w:val="001D3A3D"/>
    <w:rsid w:val="001E6A54"/>
    <w:rsid w:val="001E6B18"/>
    <w:rsid w:val="001F1F27"/>
    <w:rsid w:val="001F36A5"/>
    <w:rsid w:val="0024235C"/>
    <w:rsid w:val="00243169"/>
    <w:rsid w:val="00255525"/>
    <w:rsid w:val="00287D6C"/>
    <w:rsid w:val="00293E3B"/>
    <w:rsid w:val="00296A5B"/>
    <w:rsid w:val="002A7FA5"/>
    <w:rsid w:val="002C365C"/>
    <w:rsid w:val="002D2448"/>
    <w:rsid w:val="002E0EDC"/>
    <w:rsid w:val="002F5B21"/>
    <w:rsid w:val="00301D4C"/>
    <w:rsid w:val="00302FFC"/>
    <w:rsid w:val="00315046"/>
    <w:rsid w:val="0031623B"/>
    <w:rsid w:val="003168B2"/>
    <w:rsid w:val="00322A95"/>
    <w:rsid w:val="003350EA"/>
    <w:rsid w:val="003365C3"/>
    <w:rsid w:val="003434E8"/>
    <w:rsid w:val="0034575B"/>
    <w:rsid w:val="00352617"/>
    <w:rsid w:val="00381359"/>
    <w:rsid w:val="0039526A"/>
    <w:rsid w:val="003B14D5"/>
    <w:rsid w:val="003B167B"/>
    <w:rsid w:val="003D7A76"/>
    <w:rsid w:val="003E322D"/>
    <w:rsid w:val="003F1EFE"/>
    <w:rsid w:val="00424D5B"/>
    <w:rsid w:val="004417F7"/>
    <w:rsid w:val="00442ED8"/>
    <w:rsid w:val="00445BB3"/>
    <w:rsid w:val="0045484B"/>
    <w:rsid w:val="004657DB"/>
    <w:rsid w:val="00467385"/>
    <w:rsid w:val="004701B1"/>
    <w:rsid w:val="00470AE0"/>
    <w:rsid w:val="00472DDF"/>
    <w:rsid w:val="00485A74"/>
    <w:rsid w:val="00486CCC"/>
    <w:rsid w:val="00491A1D"/>
    <w:rsid w:val="004921B7"/>
    <w:rsid w:val="00493EE7"/>
    <w:rsid w:val="004A68BB"/>
    <w:rsid w:val="004B78CC"/>
    <w:rsid w:val="004D74DB"/>
    <w:rsid w:val="004E33C3"/>
    <w:rsid w:val="00514E6C"/>
    <w:rsid w:val="00530933"/>
    <w:rsid w:val="0055519C"/>
    <w:rsid w:val="005700DC"/>
    <w:rsid w:val="00584020"/>
    <w:rsid w:val="005D2DB1"/>
    <w:rsid w:val="005D34B3"/>
    <w:rsid w:val="005D4144"/>
    <w:rsid w:val="005E0DD0"/>
    <w:rsid w:val="005F0B46"/>
    <w:rsid w:val="0060211F"/>
    <w:rsid w:val="006026DE"/>
    <w:rsid w:val="00602F76"/>
    <w:rsid w:val="0062322A"/>
    <w:rsid w:val="00640CDC"/>
    <w:rsid w:val="00651401"/>
    <w:rsid w:val="006620CA"/>
    <w:rsid w:val="00676E24"/>
    <w:rsid w:val="0069110C"/>
    <w:rsid w:val="00693179"/>
    <w:rsid w:val="00695953"/>
    <w:rsid w:val="006A15CD"/>
    <w:rsid w:val="006C36C9"/>
    <w:rsid w:val="006D37A1"/>
    <w:rsid w:val="006E186E"/>
    <w:rsid w:val="006F1353"/>
    <w:rsid w:val="00756EA7"/>
    <w:rsid w:val="00763C61"/>
    <w:rsid w:val="00777953"/>
    <w:rsid w:val="00795674"/>
    <w:rsid w:val="007A6FB7"/>
    <w:rsid w:val="007B1D53"/>
    <w:rsid w:val="007D4D3A"/>
    <w:rsid w:val="007E2A51"/>
    <w:rsid w:val="00816CCF"/>
    <w:rsid w:val="00844ED9"/>
    <w:rsid w:val="0084637A"/>
    <w:rsid w:val="00852DA2"/>
    <w:rsid w:val="008544D4"/>
    <w:rsid w:val="00894C72"/>
    <w:rsid w:val="008D5CE6"/>
    <w:rsid w:val="008E7630"/>
    <w:rsid w:val="009051D7"/>
    <w:rsid w:val="00910A29"/>
    <w:rsid w:val="00911806"/>
    <w:rsid w:val="00924E98"/>
    <w:rsid w:val="00936080"/>
    <w:rsid w:val="00936B54"/>
    <w:rsid w:val="00943102"/>
    <w:rsid w:val="00950640"/>
    <w:rsid w:val="00955496"/>
    <w:rsid w:val="0096527D"/>
    <w:rsid w:val="009665E8"/>
    <w:rsid w:val="0097608E"/>
    <w:rsid w:val="0098520E"/>
    <w:rsid w:val="009A07D6"/>
    <w:rsid w:val="009A1094"/>
    <w:rsid w:val="009A113A"/>
    <w:rsid w:val="009A59A1"/>
    <w:rsid w:val="009B53F8"/>
    <w:rsid w:val="009D6581"/>
    <w:rsid w:val="00A0767E"/>
    <w:rsid w:val="00A16244"/>
    <w:rsid w:val="00A179F8"/>
    <w:rsid w:val="00A20768"/>
    <w:rsid w:val="00A20B69"/>
    <w:rsid w:val="00A245D9"/>
    <w:rsid w:val="00A27CE7"/>
    <w:rsid w:val="00A317F5"/>
    <w:rsid w:val="00A37FAC"/>
    <w:rsid w:val="00A42F89"/>
    <w:rsid w:val="00A4650D"/>
    <w:rsid w:val="00A52013"/>
    <w:rsid w:val="00A66B95"/>
    <w:rsid w:val="00A66BC1"/>
    <w:rsid w:val="00A70B53"/>
    <w:rsid w:val="00AB1EE8"/>
    <w:rsid w:val="00AB4405"/>
    <w:rsid w:val="00AC38E8"/>
    <w:rsid w:val="00AD0928"/>
    <w:rsid w:val="00AE64B2"/>
    <w:rsid w:val="00AE76D7"/>
    <w:rsid w:val="00AF7CE3"/>
    <w:rsid w:val="00B1171B"/>
    <w:rsid w:val="00B42160"/>
    <w:rsid w:val="00B52BAD"/>
    <w:rsid w:val="00B53168"/>
    <w:rsid w:val="00B53479"/>
    <w:rsid w:val="00B620C0"/>
    <w:rsid w:val="00B67959"/>
    <w:rsid w:val="00B67A99"/>
    <w:rsid w:val="00B85B7E"/>
    <w:rsid w:val="00B91CEE"/>
    <w:rsid w:val="00BA2A55"/>
    <w:rsid w:val="00BC5EF6"/>
    <w:rsid w:val="00BF6716"/>
    <w:rsid w:val="00C00D29"/>
    <w:rsid w:val="00C1603D"/>
    <w:rsid w:val="00C20BC0"/>
    <w:rsid w:val="00C21077"/>
    <w:rsid w:val="00C45105"/>
    <w:rsid w:val="00C46769"/>
    <w:rsid w:val="00C54ECE"/>
    <w:rsid w:val="00C55527"/>
    <w:rsid w:val="00C674E2"/>
    <w:rsid w:val="00C77D17"/>
    <w:rsid w:val="00CC1282"/>
    <w:rsid w:val="00CC1451"/>
    <w:rsid w:val="00CC6DB9"/>
    <w:rsid w:val="00CD129A"/>
    <w:rsid w:val="00D243DB"/>
    <w:rsid w:val="00D25ECC"/>
    <w:rsid w:val="00D86946"/>
    <w:rsid w:val="00DA0DD2"/>
    <w:rsid w:val="00DA2A4C"/>
    <w:rsid w:val="00DB0BE4"/>
    <w:rsid w:val="00DB50D1"/>
    <w:rsid w:val="00DB75FE"/>
    <w:rsid w:val="00DC18B0"/>
    <w:rsid w:val="00DE568E"/>
    <w:rsid w:val="00DE6732"/>
    <w:rsid w:val="00E24897"/>
    <w:rsid w:val="00E464A0"/>
    <w:rsid w:val="00E46F22"/>
    <w:rsid w:val="00E5563F"/>
    <w:rsid w:val="00E850BD"/>
    <w:rsid w:val="00EA5D55"/>
    <w:rsid w:val="00EB02AB"/>
    <w:rsid w:val="00EB1077"/>
    <w:rsid w:val="00EB3253"/>
    <w:rsid w:val="00EC4DD3"/>
    <w:rsid w:val="00ED4435"/>
    <w:rsid w:val="00ED5910"/>
    <w:rsid w:val="00F16D8E"/>
    <w:rsid w:val="00F365C4"/>
    <w:rsid w:val="00F42698"/>
    <w:rsid w:val="00F52FCF"/>
    <w:rsid w:val="00F70958"/>
    <w:rsid w:val="00F713E7"/>
    <w:rsid w:val="00F759EA"/>
    <w:rsid w:val="00F75D74"/>
    <w:rsid w:val="00F77105"/>
    <w:rsid w:val="00F976D1"/>
    <w:rsid w:val="00FA466F"/>
    <w:rsid w:val="00FD16DC"/>
    <w:rsid w:val="00FD5C74"/>
    <w:rsid w:val="00FF203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48DA-A0A5-47A8-8BBA-56F866B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5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96A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5046"/>
    <w:pPr>
      <w:keepNext/>
      <w:jc w:val="center"/>
      <w:outlineLvl w:val="1"/>
    </w:pPr>
    <w:rPr>
      <w:rFonts w:eastAsia="MS Mincho"/>
      <w:b/>
      <w:sz w:val="36"/>
      <w:lang w:eastAsia="ja-JP"/>
    </w:rPr>
  </w:style>
  <w:style w:type="paragraph" w:styleId="3">
    <w:name w:val="heading 3"/>
    <w:basedOn w:val="a"/>
    <w:next w:val="a"/>
    <w:qFormat/>
    <w:rsid w:val="00315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0B53"/>
    <w:pPr>
      <w:spacing w:line="360" w:lineRule="auto"/>
      <w:ind w:firstLine="360"/>
      <w:jc w:val="both"/>
    </w:pPr>
    <w:rPr>
      <w:sz w:val="28"/>
    </w:rPr>
  </w:style>
  <w:style w:type="character" w:customStyle="1" w:styleId="20">
    <w:name w:val="Заголовок 2 Знак"/>
    <w:link w:val="2"/>
    <w:rsid w:val="00315046"/>
    <w:rPr>
      <w:rFonts w:eastAsia="MS Mincho"/>
      <w:b/>
      <w:sz w:val="36"/>
      <w:szCs w:val="24"/>
      <w:lang w:val="uk-UA" w:eastAsia="ja-JP" w:bidi="ar-SA"/>
    </w:rPr>
  </w:style>
  <w:style w:type="character" w:customStyle="1" w:styleId="a5">
    <w:name w:val="Назва Знак"/>
    <w:link w:val="a6"/>
    <w:locked/>
    <w:rsid w:val="00315046"/>
    <w:rPr>
      <w:rFonts w:ascii="MS Mincho" w:eastAsia="MS Mincho" w:hAnsi="MS Mincho"/>
      <w:b/>
      <w:sz w:val="28"/>
      <w:szCs w:val="24"/>
      <w:lang w:val="uk-UA" w:eastAsia="ja-JP" w:bidi="ar-SA"/>
    </w:rPr>
  </w:style>
  <w:style w:type="paragraph" w:styleId="a6">
    <w:name w:val="Title"/>
    <w:basedOn w:val="a"/>
    <w:link w:val="a5"/>
    <w:qFormat/>
    <w:rsid w:val="00315046"/>
    <w:pPr>
      <w:jc w:val="center"/>
    </w:pPr>
    <w:rPr>
      <w:rFonts w:ascii="MS Mincho" w:eastAsia="MS Mincho" w:hAnsi="MS Mincho"/>
      <w:b/>
      <w:sz w:val="28"/>
      <w:lang w:eastAsia="ja-JP"/>
    </w:rPr>
  </w:style>
  <w:style w:type="character" w:styleId="a7">
    <w:name w:val="Hyperlink"/>
    <w:uiPriority w:val="99"/>
    <w:semiHidden/>
    <w:rsid w:val="008E7630"/>
    <w:rPr>
      <w:color w:val="0000FF"/>
      <w:u w:val="single"/>
    </w:rPr>
  </w:style>
  <w:style w:type="paragraph" w:styleId="21">
    <w:name w:val="Body Text 2"/>
    <w:basedOn w:val="a"/>
    <w:rsid w:val="008E7630"/>
    <w:pPr>
      <w:spacing w:after="120" w:line="480" w:lineRule="auto"/>
    </w:pPr>
  </w:style>
  <w:style w:type="paragraph" w:customStyle="1" w:styleId="11">
    <w:name w:val="Абзац списка1"/>
    <w:basedOn w:val="a"/>
    <w:rsid w:val="00CD12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AB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basedOn w:val="a"/>
    <w:rsid w:val="00C2107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ий текст з відступом Знак"/>
    <w:link w:val="a3"/>
    <w:rsid w:val="00EB02AB"/>
    <w:rPr>
      <w:sz w:val="28"/>
      <w:szCs w:val="24"/>
      <w:lang w:val="uk-UA"/>
    </w:rPr>
  </w:style>
  <w:style w:type="character" w:customStyle="1" w:styleId="xfmc1">
    <w:name w:val="xfmc1"/>
    <w:rsid w:val="001970EA"/>
  </w:style>
  <w:style w:type="character" w:styleId="a9">
    <w:name w:val="Strong"/>
    <w:qFormat/>
    <w:rsid w:val="009051D7"/>
    <w:rPr>
      <w:b/>
      <w:bCs/>
    </w:rPr>
  </w:style>
  <w:style w:type="character" w:styleId="aa">
    <w:name w:val="Emphasis"/>
    <w:qFormat/>
    <w:rsid w:val="009051D7"/>
    <w:rPr>
      <w:i/>
      <w:iCs/>
    </w:rPr>
  </w:style>
  <w:style w:type="paragraph" w:styleId="ab">
    <w:name w:val="Normal (Web)"/>
    <w:basedOn w:val="a"/>
    <w:unhideWhenUsed/>
    <w:rsid w:val="00EB32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  <w:lang w:val="ru-RU"/>
    </w:rPr>
  </w:style>
  <w:style w:type="paragraph" w:styleId="ac">
    <w:name w:val="Body Text"/>
    <w:basedOn w:val="a"/>
    <w:link w:val="ad"/>
    <w:rsid w:val="00B53479"/>
    <w:pPr>
      <w:spacing w:after="120"/>
    </w:pPr>
  </w:style>
  <w:style w:type="character" w:customStyle="1" w:styleId="ad">
    <w:name w:val="Основний текст Знак"/>
    <w:link w:val="ac"/>
    <w:rsid w:val="00B53479"/>
    <w:rPr>
      <w:sz w:val="24"/>
      <w:szCs w:val="24"/>
      <w:lang w:val="uk-UA"/>
    </w:rPr>
  </w:style>
  <w:style w:type="character" w:customStyle="1" w:styleId="10">
    <w:name w:val="Заголовок 1 Знак"/>
    <w:link w:val="1"/>
    <w:rsid w:val="00296A5B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mw-headline">
    <w:name w:val="mw-headline"/>
    <w:basedOn w:val="a0"/>
    <w:rsid w:val="00F7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341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</w:divsChild>
    </w:div>
    <w:div w:id="129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366762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9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754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151815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0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74268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2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nfadapt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hyperlink" Target="http://psychoprospects.ee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syprojournal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library.ru/title_about.asp?id=50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um.in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6180</Characters>
  <Application>Microsoft Office Word</Application>
  <DocSecurity>0</DocSecurity>
  <Lines>51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vt:lpstr>
      <vt:lpstr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vt:lpstr>
    </vt:vector>
  </TitlesOfParts>
  <Company>MoBIL GROUP</Company>
  <LinksUpToDate>false</LinksUpToDate>
  <CharactersWithSpaces>6908</CharactersWithSpaces>
  <SharedDoc>false</SharedDoc>
  <HLinks>
    <vt:vector size="72" baseType="variant">
      <vt:variant>
        <vt:i4>3866685</vt:i4>
      </vt:variant>
      <vt:variant>
        <vt:i4>36</vt:i4>
      </vt:variant>
      <vt:variant>
        <vt:i4>0</vt:i4>
      </vt:variant>
      <vt:variant>
        <vt:i4>5</vt:i4>
      </vt:variant>
      <vt:variant>
        <vt:lpwstr>http://psychoprospects.eenu.edu.ua/</vt:lpwstr>
      </vt:variant>
      <vt:variant>
        <vt:lpwstr/>
      </vt:variant>
      <vt:variant>
        <vt:i4>6291551</vt:i4>
      </vt:variant>
      <vt:variant>
        <vt:i4>33</vt:i4>
      </vt:variant>
      <vt:variant>
        <vt:i4>0</vt:i4>
      </vt:variant>
      <vt:variant>
        <vt:i4>5</vt:i4>
      </vt:variant>
      <vt:variant>
        <vt:lpwstr>mailto:psyprojournal@gmail.com</vt:lpwstr>
      </vt:variant>
      <vt:variant>
        <vt:lpwstr/>
      </vt:variant>
      <vt:variant>
        <vt:i4>6553715</vt:i4>
      </vt:variant>
      <vt:variant>
        <vt:i4>30</vt:i4>
      </vt:variant>
      <vt:variant>
        <vt:i4>0</vt:i4>
      </vt:variant>
      <vt:variant>
        <vt:i4>5</vt:i4>
      </vt:variant>
      <vt:variant>
        <vt:lpwstr>https://scholar.google.com.ua/citations?user=t6rqlvkAAAAJ&amp;hl=uk</vt:lpwstr>
      </vt:variant>
      <vt:variant>
        <vt:lpwstr/>
      </vt:variant>
      <vt:variant>
        <vt:i4>5767180</vt:i4>
      </vt:variant>
      <vt:variant>
        <vt:i4>27</vt:i4>
      </vt:variant>
      <vt:variant>
        <vt:i4>0</vt:i4>
      </vt:variant>
      <vt:variant>
        <vt:i4>5</vt:i4>
      </vt:variant>
      <vt:variant>
        <vt:lpwstr>http://journalseeker.researchbib.com/?action=viewJournalDetails&amp;issn=22271376&amp;uid=r018ce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http://elibrary.ru/title_about.asp?id=50156</vt:lpwstr>
      </vt:variant>
      <vt:variant>
        <vt:lpwstr/>
      </vt:variant>
      <vt:variant>
        <vt:i4>2556002</vt:i4>
      </vt:variant>
      <vt:variant>
        <vt:i4>21</vt:i4>
      </vt:variant>
      <vt:variant>
        <vt:i4>0</vt:i4>
      </vt:variant>
      <vt:variant>
        <vt:i4>5</vt:i4>
      </vt:variant>
      <vt:variant>
        <vt:lpwstr>http://www.jifactor.org/journal_view.php?journal_id=2368</vt:lpwstr>
      </vt:variant>
      <vt:variant>
        <vt:lpwstr/>
      </vt:variant>
      <vt:variant>
        <vt:i4>2424864</vt:i4>
      </vt:variant>
      <vt:variant>
        <vt:i4>18</vt:i4>
      </vt:variant>
      <vt:variant>
        <vt:i4>0</vt:i4>
      </vt:variant>
      <vt:variant>
        <vt:i4>5</vt:i4>
      </vt:variant>
      <vt:variant>
        <vt:lpwstr>http://oaji.net/journal-detail.html?number=920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http://www.sindexs.org/JournalList.aspx?ID=1120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http://sjifactor.com/passport.php?id=17724</vt:lpwstr>
      </vt:variant>
      <vt:variant>
        <vt:lpwstr/>
      </vt:variant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http://jml2012.indexcopernicus.com/+,p4658,3.html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http://www.inforum.in.ua/</vt:lpwstr>
      </vt:variant>
      <vt:variant>
        <vt:lpwstr/>
      </vt:variant>
      <vt:variant>
        <vt:i4>7012434</vt:i4>
      </vt:variant>
      <vt:variant>
        <vt:i4>3</vt:i4>
      </vt:variant>
      <vt:variant>
        <vt:i4>0</vt:i4>
      </vt:variant>
      <vt:variant>
        <vt:i4>5</vt:i4>
      </vt:variant>
      <vt:variant>
        <vt:lpwstr>mailto:tkonfadapt@ukr.net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dc:title>
  <dc:subject/>
  <dc:creator>User</dc:creator>
  <cp:keywords/>
  <dc:description/>
  <cp:lastModifiedBy>Ірина Шевчук</cp:lastModifiedBy>
  <cp:revision>2</cp:revision>
  <cp:lastPrinted>2018-10-30T07:37:00Z</cp:lastPrinted>
  <dcterms:created xsi:type="dcterms:W3CDTF">2021-11-04T14:14:00Z</dcterms:created>
  <dcterms:modified xsi:type="dcterms:W3CDTF">2021-11-04T14:14:00Z</dcterms:modified>
</cp:coreProperties>
</file>