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48" w:rsidRPr="00804091" w:rsidRDefault="00250234" w:rsidP="0036314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val="ru-RU" w:eastAsia="en-GB"/>
        </w:rPr>
      </w:pPr>
      <w:bookmarkStart w:id="0" w:name="_GoBack"/>
      <w:bookmarkEnd w:id="0"/>
      <w:r w:rsidRPr="00804091">
        <w:rPr>
          <w:rFonts w:ascii="Times New Roman" w:eastAsia="Times New Roman" w:hAnsi="Times New Roman" w:cs="Times New Roman"/>
          <w:i/>
          <w:noProof/>
          <w:sz w:val="28"/>
          <w:szCs w:val="28"/>
          <w:lang w:val="ru-RU" w:eastAsia="en-GB"/>
        </w:rPr>
        <w:t>Додаток 2</w:t>
      </w:r>
    </w:p>
    <w:p w:rsidR="00A1485E" w:rsidRDefault="00FE442D" w:rsidP="00581743">
      <w:pPr>
        <w:spacing w:after="0" w:line="240" w:lineRule="auto"/>
        <w:ind w:firstLine="284"/>
        <w:jc w:val="center"/>
      </w:pPr>
      <w:r>
        <w:br/>
      </w:r>
      <w:r w:rsidR="001A1374" w:rsidRPr="00A0409A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>ВИМОГИ Д</w:t>
      </w:r>
      <w:r w:rsidR="001A1374" w:rsidRPr="00A0409A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 xml:space="preserve">О ОФОРМЛЕННЯ </w:t>
      </w:r>
      <w:r w:rsidR="003E019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МАТЕРІАЛІВ</w:t>
      </w:r>
      <w:r w:rsidR="003E0194" w:rsidRPr="003E0194">
        <w:t xml:space="preserve"> </w:t>
      </w:r>
    </w:p>
    <w:p w:rsidR="006F7837" w:rsidRDefault="006F7837" w:rsidP="005817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6F7837">
        <w:rPr>
          <w:rFonts w:ascii="Times New Roman" w:hAnsi="Times New Roman" w:cs="Times New Roman"/>
          <w:b/>
          <w:sz w:val="28"/>
          <w:szCs w:val="28"/>
        </w:rPr>
        <w:t xml:space="preserve">ДО ЕЛЕКТРОННОГО </w:t>
      </w:r>
      <w:r w:rsidR="00086170" w:rsidRPr="00086170">
        <w:rPr>
          <w:rFonts w:ascii="Times New Roman" w:hAnsi="Times New Roman" w:cs="Times New Roman"/>
          <w:b/>
          <w:sz w:val="28"/>
          <w:szCs w:val="28"/>
        </w:rPr>
        <w:t>«ЗБІРНИК</w:t>
      </w:r>
      <w:r w:rsidR="00086170">
        <w:rPr>
          <w:rFonts w:ascii="Times New Roman" w:hAnsi="Times New Roman" w:cs="Times New Roman"/>
          <w:b/>
          <w:sz w:val="28"/>
          <w:szCs w:val="28"/>
        </w:rPr>
        <w:t>А</w:t>
      </w:r>
      <w:r w:rsidR="00086170" w:rsidRPr="00086170">
        <w:rPr>
          <w:rFonts w:ascii="Times New Roman" w:hAnsi="Times New Roman" w:cs="Times New Roman"/>
          <w:b/>
          <w:sz w:val="28"/>
          <w:szCs w:val="28"/>
        </w:rPr>
        <w:t xml:space="preserve"> МАТЕРІАЛІВ</w:t>
      </w:r>
    </w:p>
    <w:p w:rsidR="00581743" w:rsidRPr="00581743" w:rsidRDefault="00581743" w:rsidP="005817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</w:pPr>
      <w:r w:rsidRPr="00581743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ІІ МІЖНАРОДНОЇ НАУКОВО-ПРАКТИЧНОЇ КОНФЕРЕНЦІЇ</w:t>
      </w:r>
    </w:p>
    <w:p w:rsidR="00581743" w:rsidRPr="00581743" w:rsidRDefault="001A52A0" w:rsidP="005817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</w:pPr>
      <w:r w:rsidRPr="001A52A0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>“</w:t>
      </w:r>
      <w:r w:rsidR="00FC7404" w:rsidRPr="00FC74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ОСВІТА І НАУКА УКРАЇНИ В ПЕРІОД ГЛОБАЛЬНИХ ВИКЛИКІВ СЬОГОДЕННЯ</w:t>
      </w:r>
      <w:r w:rsidRPr="001A52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”</w:t>
      </w:r>
      <w:r w:rsidR="00581743" w:rsidRPr="00581743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»</w:t>
      </w:r>
    </w:p>
    <w:p w:rsidR="009571BC" w:rsidRPr="003E0194" w:rsidRDefault="00581743" w:rsidP="005817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</w:pPr>
      <w:r w:rsidRPr="00581743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(28листопада 2024 року)</w:t>
      </w:r>
    </w:p>
    <w:p w:rsidR="00581743" w:rsidRPr="006F7837" w:rsidRDefault="00581743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A1374" w:rsidRPr="006F7837" w:rsidRDefault="001A1374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F7837">
        <w:rPr>
          <w:rFonts w:ascii="Times New Roman" w:hAnsi="Times New Roman" w:cs="Times New Roman"/>
          <w:b/>
          <w:noProof/>
          <w:sz w:val="28"/>
          <w:szCs w:val="28"/>
        </w:rPr>
        <w:t xml:space="preserve">Формат тексту: </w:t>
      </w:r>
      <w:r w:rsidRPr="000A7E48">
        <w:rPr>
          <w:rFonts w:ascii="Times New Roman" w:hAnsi="Times New Roman" w:cs="Times New Roman"/>
          <w:noProof/>
          <w:sz w:val="28"/>
          <w:szCs w:val="28"/>
          <w:lang w:val="en-US"/>
        </w:rPr>
        <w:t>Microsoft</w:t>
      </w:r>
      <w:r w:rsidRPr="006F78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7E48">
        <w:rPr>
          <w:rFonts w:ascii="Times New Roman" w:hAnsi="Times New Roman" w:cs="Times New Roman"/>
          <w:noProof/>
          <w:sz w:val="28"/>
          <w:szCs w:val="28"/>
          <w:lang w:val="en-US"/>
        </w:rPr>
        <w:t>Word</w:t>
      </w:r>
      <w:r w:rsidRPr="006F7837">
        <w:rPr>
          <w:rFonts w:ascii="Times New Roman" w:hAnsi="Times New Roman" w:cs="Times New Roman"/>
          <w:noProof/>
          <w:sz w:val="28"/>
          <w:szCs w:val="28"/>
        </w:rPr>
        <w:t xml:space="preserve"> (*.</w:t>
      </w:r>
      <w:r w:rsidRPr="000A7E48">
        <w:rPr>
          <w:rFonts w:ascii="Times New Roman" w:hAnsi="Times New Roman" w:cs="Times New Roman"/>
          <w:noProof/>
          <w:sz w:val="28"/>
          <w:szCs w:val="28"/>
          <w:lang w:val="en-US"/>
        </w:rPr>
        <w:t>doc</w:t>
      </w:r>
      <w:r w:rsidRPr="006F7837">
        <w:rPr>
          <w:rFonts w:ascii="Times New Roman" w:hAnsi="Times New Roman" w:cs="Times New Roman"/>
          <w:noProof/>
          <w:sz w:val="28"/>
          <w:szCs w:val="28"/>
        </w:rPr>
        <w:t>, *.</w:t>
      </w:r>
      <w:r w:rsidRPr="000A7E48">
        <w:rPr>
          <w:rFonts w:ascii="Times New Roman" w:hAnsi="Times New Roman" w:cs="Times New Roman"/>
          <w:noProof/>
          <w:sz w:val="28"/>
          <w:szCs w:val="28"/>
          <w:lang w:val="en-US"/>
        </w:rPr>
        <w:t>docx</w:t>
      </w:r>
      <w:r w:rsidRPr="006F7837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1A1374" w:rsidRPr="006F7837" w:rsidRDefault="001A1374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C00000"/>
          <w:sz w:val="28"/>
          <w:szCs w:val="28"/>
        </w:rPr>
      </w:pPr>
      <w:r w:rsidRPr="006F7837">
        <w:rPr>
          <w:rFonts w:ascii="Times New Roman" w:hAnsi="Times New Roman" w:cs="Times New Roman"/>
          <w:b/>
          <w:noProof/>
          <w:sz w:val="28"/>
          <w:szCs w:val="28"/>
        </w:rPr>
        <w:t xml:space="preserve">Орієнтація: </w:t>
      </w:r>
      <w:r w:rsidR="00FE442D" w:rsidRPr="006F7837">
        <w:rPr>
          <w:rFonts w:ascii="Times New Roman" w:hAnsi="Times New Roman" w:cs="Times New Roman"/>
          <w:b/>
          <w:noProof/>
          <w:sz w:val="28"/>
          <w:szCs w:val="28"/>
        </w:rPr>
        <w:t xml:space="preserve">виключно </w:t>
      </w:r>
      <w:r w:rsidRPr="006F7837">
        <w:rPr>
          <w:rFonts w:ascii="Times New Roman" w:hAnsi="Times New Roman" w:cs="Times New Roman"/>
          <w:noProof/>
          <w:sz w:val="28"/>
          <w:szCs w:val="28"/>
        </w:rPr>
        <w:t>книжкова</w:t>
      </w:r>
      <w:r w:rsidRPr="006F7837">
        <w:rPr>
          <w:rFonts w:ascii="Times New Roman" w:hAnsi="Times New Roman" w:cs="Times New Roman"/>
          <w:i/>
          <w:noProof/>
          <w:sz w:val="28"/>
          <w:szCs w:val="28"/>
        </w:rPr>
        <w:t>;</w:t>
      </w:r>
    </w:p>
    <w:p w:rsidR="001A1374" w:rsidRPr="006F7837" w:rsidRDefault="001A1374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F7837">
        <w:rPr>
          <w:rFonts w:ascii="Times New Roman" w:hAnsi="Times New Roman" w:cs="Times New Roman"/>
          <w:b/>
          <w:noProof/>
          <w:sz w:val="28"/>
          <w:szCs w:val="28"/>
        </w:rPr>
        <w:t xml:space="preserve">Нумерація сторінок: </w:t>
      </w:r>
      <w:r w:rsidRPr="006F7837">
        <w:rPr>
          <w:rFonts w:ascii="Times New Roman" w:hAnsi="Times New Roman" w:cs="Times New Roman"/>
          <w:noProof/>
          <w:sz w:val="28"/>
          <w:szCs w:val="28"/>
        </w:rPr>
        <w:t>відсутня;</w:t>
      </w:r>
    </w:p>
    <w:p w:rsidR="001A1374" w:rsidRPr="000A7E48" w:rsidRDefault="001A1374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Поля </w:t>
      </w:r>
      <w:r w:rsidRPr="000A7E48">
        <w:rPr>
          <w:rFonts w:ascii="Times New Roman" w:hAnsi="Times New Roman" w:cs="Times New Roman"/>
          <w:noProof/>
          <w:sz w:val="28"/>
          <w:szCs w:val="28"/>
          <w:lang w:val="ru-RU"/>
        </w:rPr>
        <w:t>(верхнє, нижнє, ліве, праве): 2 см;</w:t>
      </w:r>
    </w:p>
    <w:p w:rsidR="001A1374" w:rsidRPr="003E0194" w:rsidRDefault="001A1374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Шрифт</w:t>
      </w:r>
      <w:r w:rsidRPr="003E0194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: 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/>
        </w:rPr>
        <w:t>Times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/>
        </w:rPr>
        <w:t>New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/>
        </w:rPr>
        <w:t>Roman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, 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розмір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(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кегль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) – </w:t>
      </w:r>
      <w:r w:rsidR="00FE442D"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14</w:t>
      </w:r>
      <w:r w:rsid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(текст). </w:t>
      </w:r>
      <w:r w:rsidR="003E0194"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для табличного тексту, підпису рисунків тощо – кегль 12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;</w:t>
      </w:r>
    </w:p>
    <w:p w:rsidR="001A1374" w:rsidRPr="003B3FED" w:rsidRDefault="001A1374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Міжрядковий інтервал: </w:t>
      </w:r>
      <w:r w:rsidR="003E0194" w:rsidRPr="00FC740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1,5</w:t>
      </w:r>
      <w:r w:rsidR="003E0194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 (</w:t>
      </w:r>
      <w:r w:rsidR="003E0194"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полуторний</w:t>
      </w:r>
      <w:r w:rsid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)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;</w:t>
      </w:r>
    </w:p>
    <w:p w:rsidR="000F2E98" w:rsidRPr="003B3FED" w:rsidRDefault="000F2E98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</w:pPr>
      <w:r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Абзацний відступ – </w:t>
      </w:r>
      <w:r w:rsidRPr="00FC740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1,0 см;</w:t>
      </w:r>
    </w:p>
    <w:p w:rsidR="000F2E98" w:rsidRPr="00FC7404" w:rsidRDefault="000F2E98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Колір шрифта – </w:t>
      </w:r>
      <w:r w:rsidRPr="00FC740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чорний;</w:t>
      </w:r>
    </w:p>
    <w:p w:rsidR="000F2E98" w:rsidRPr="003B3FED" w:rsidRDefault="000F2E98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</w:pPr>
      <w:r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Мова тексту</w:t>
      </w:r>
      <w:r w:rsidR="003B3FED"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: </w:t>
      </w:r>
      <w:r w:rsidR="003B3FED" w:rsidRPr="00FC740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українська, англійська</w:t>
      </w:r>
      <w:r w:rsidRPr="00FC740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.</w:t>
      </w:r>
    </w:p>
    <w:p w:rsidR="001A1374" w:rsidRPr="003B3FED" w:rsidRDefault="003B3FED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Обсяг статті</w:t>
      </w:r>
      <w:r w:rsidR="001A52A0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 (тез)</w:t>
      </w:r>
      <w:r w:rsidR="001A1374"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: </w:t>
      </w:r>
      <w:r w:rsidR="0036314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3–2</w:t>
      </w:r>
      <w:r w:rsidR="00FE442D"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0</w:t>
      </w:r>
      <w:r w:rsidR="00B10FF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сторінок.</w:t>
      </w:r>
    </w:p>
    <w:p w:rsidR="001A1374" w:rsidRPr="00A063E5" w:rsidRDefault="001A1374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 w:rsidRPr="00A063E5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Оригінальність тексту: </w:t>
      </w:r>
      <w:r w:rsidR="00A063E5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щонайменше 75</w:t>
      </w:r>
      <w:r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%</w:t>
      </w:r>
      <w:r w:rsidR="00B10FF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.</w:t>
      </w:r>
    </w:p>
    <w:p w:rsidR="00FE442D" w:rsidRPr="00A063E5" w:rsidRDefault="00FE442D" w:rsidP="00FC7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 w:rsidRPr="00A063E5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Учасник може представляти кілька доповідей</w:t>
      </w:r>
      <w:r w:rsidR="00B10FF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.</w:t>
      </w:r>
    </w:p>
    <w:p w:rsidR="00FE442D" w:rsidRDefault="00FE442D" w:rsidP="00FC740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 w:rsidRPr="00A063E5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Максимальна кількість авторів однієї доповіді</w:t>
      </w:r>
      <w:r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–</w:t>
      </w:r>
      <w:r w:rsidR="000F2E98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</w:t>
      </w:r>
      <w:r w:rsid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п’ять.</w:t>
      </w:r>
    </w:p>
    <w:p w:rsidR="00FC7404" w:rsidRDefault="00FC7404" w:rsidP="00FC740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</w:p>
    <w:p w:rsidR="00A063E5" w:rsidRPr="00FC7404" w:rsidRDefault="003E0194" w:rsidP="00FC7404">
      <w:pPr>
        <w:widowControl w:val="0"/>
        <w:tabs>
          <w:tab w:val="left" w:pos="567"/>
        </w:tabs>
        <w:ind w:left="1004" w:hanging="437"/>
        <w:rPr>
          <w:rFonts w:ascii="Times New Roman" w:hAnsi="Times New Roman" w:cs="Times New Roman"/>
          <w:b/>
          <w:i/>
          <w:noProof/>
          <w:color w:val="171717" w:themeColor="background2" w:themeShade="1A"/>
          <w:sz w:val="28"/>
          <w:szCs w:val="28"/>
          <w:lang w:val="ru-RU"/>
        </w:rPr>
      </w:pPr>
      <w:r w:rsidRPr="00FC7404">
        <w:rPr>
          <w:rFonts w:ascii="Times New Roman" w:hAnsi="Times New Roman" w:cs="Times New Roman"/>
          <w:b/>
          <w:i/>
          <w:noProof/>
          <w:color w:val="0D0D0D" w:themeColor="text1" w:themeTint="F2"/>
          <w:sz w:val="28"/>
          <w:szCs w:val="28"/>
          <w:lang w:val="ru-RU"/>
        </w:rPr>
        <w:t>Вартість  підготовки однієї сторінки видання до друку складає 35 грн.</w:t>
      </w:r>
    </w:p>
    <w:p w:rsidR="0027481F" w:rsidRDefault="001A1374" w:rsidP="0027481F">
      <w:pPr>
        <w:widowControl w:val="0"/>
        <w:tabs>
          <w:tab w:val="left" w:pos="567"/>
        </w:tabs>
        <w:ind w:left="100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</w:pPr>
      <w:r w:rsidRPr="00A0409A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 xml:space="preserve">ОФОРМЛЕННЯ </w:t>
      </w:r>
      <w:r w:rsidR="00250234" w:rsidRPr="0025023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 xml:space="preserve">МАТЕРІАЛІВ ДО ЗБІРНИКА  </w:t>
      </w:r>
    </w:p>
    <w:p w:rsidR="00217CD6" w:rsidRPr="0027481F" w:rsidRDefault="00217CD6" w:rsidP="0027481F">
      <w:pPr>
        <w:widowControl w:val="0"/>
        <w:tabs>
          <w:tab w:val="left" w:pos="567"/>
        </w:tabs>
        <w:ind w:left="100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 xml:space="preserve">Вимоги до підготовки матеріалів </w:t>
      </w:r>
      <w:r w:rsidR="009C2826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>у формі</w:t>
      </w:r>
      <w:r w:rsidR="00A622F2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 xml:space="preserve"> наукової статті</w:t>
      </w:r>
      <w:r w:rsidR="009C2826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>.</w:t>
      </w:r>
    </w:p>
    <w:p w:rsidR="00217CD6" w:rsidRDefault="000F2E98" w:rsidP="0008617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F2E98">
        <w:rPr>
          <w:rFonts w:ascii="Times New Roman" w:hAnsi="Times New Roman" w:cs="Times New Roman"/>
          <w:noProof/>
          <w:sz w:val="28"/>
          <w:szCs w:val="28"/>
        </w:rPr>
        <w:t>На початку статті</w:t>
      </w:r>
      <w:r w:rsidR="00217CD6">
        <w:rPr>
          <w:rFonts w:ascii="Times New Roman" w:hAnsi="Times New Roman" w:cs="Times New Roman"/>
          <w:noProof/>
          <w:sz w:val="28"/>
          <w:szCs w:val="28"/>
        </w:rPr>
        <w:t xml:space="preserve"> по центру </w:t>
      </w:r>
      <w:r w:rsidRPr="000F2E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7CD6" w:rsidRPr="000F2E98">
        <w:rPr>
          <w:rFonts w:ascii="Times New Roman" w:hAnsi="Times New Roman" w:cs="Times New Roman"/>
          <w:noProof/>
          <w:sz w:val="28"/>
          <w:szCs w:val="28"/>
        </w:rPr>
        <w:t>в</w:t>
      </w:r>
      <w:r w:rsidR="00217CD6">
        <w:rPr>
          <w:rFonts w:ascii="Times New Roman" w:hAnsi="Times New Roman" w:cs="Times New Roman"/>
          <w:noProof/>
          <w:sz w:val="28"/>
          <w:szCs w:val="28"/>
        </w:rPr>
        <w:t xml:space="preserve">казується назва секції, до якої вона належить </w:t>
      </w:r>
      <w:r w:rsidR="00217CD6" w:rsidRPr="000F2E98">
        <w:rPr>
          <w:rFonts w:ascii="Times New Roman" w:hAnsi="Times New Roman" w:cs="Times New Roman"/>
          <w:noProof/>
          <w:sz w:val="28"/>
          <w:szCs w:val="28"/>
        </w:rPr>
        <w:t xml:space="preserve">(кегль 14, </w:t>
      </w:r>
      <w:r w:rsidR="00217CD6">
        <w:rPr>
          <w:rFonts w:ascii="Times New Roman" w:hAnsi="Times New Roman" w:cs="Times New Roman"/>
          <w:noProof/>
          <w:sz w:val="28"/>
          <w:szCs w:val="28"/>
        </w:rPr>
        <w:t>прописні</w:t>
      </w:r>
      <w:r w:rsidR="00217CD6" w:rsidRPr="000F2E98">
        <w:rPr>
          <w:rFonts w:ascii="Times New Roman" w:hAnsi="Times New Roman" w:cs="Times New Roman"/>
          <w:noProof/>
          <w:sz w:val="28"/>
          <w:szCs w:val="28"/>
        </w:rPr>
        <w:t xml:space="preserve"> літери, шрифт – </w:t>
      </w:r>
      <w:r w:rsidR="00217CD6">
        <w:rPr>
          <w:rFonts w:ascii="Times New Roman" w:hAnsi="Times New Roman" w:cs="Times New Roman"/>
          <w:noProof/>
          <w:sz w:val="28"/>
          <w:szCs w:val="28"/>
        </w:rPr>
        <w:t>п/</w:t>
      </w:r>
      <w:r w:rsidR="00217CD6" w:rsidRPr="000F2E98">
        <w:rPr>
          <w:rFonts w:ascii="Times New Roman" w:hAnsi="Times New Roman" w:cs="Times New Roman"/>
          <w:noProof/>
          <w:sz w:val="28"/>
          <w:szCs w:val="28"/>
        </w:rPr>
        <w:t>ж).</w:t>
      </w:r>
    </w:p>
    <w:p w:rsidR="000F2E98" w:rsidRPr="000F2E98" w:rsidRDefault="009C2826" w:rsidP="0008617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="000F2E98" w:rsidRPr="000F2E98">
        <w:rPr>
          <w:rFonts w:ascii="Times New Roman" w:hAnsi="Times New Roman" w:cs="Times New Roman"/>
          <w:noProof/>
          <w:sz w:val="28"/>
          <w:szCs w:val="28"/>
        </w:rPr>
        <w:t xml:space="preserve"> верхньому лівому кутку </w:t>
      </w:r>
      <w:r w:rsidR="00217CD6">
        <w:rPr>
          <w:rFonts w:ascii="Times New Roman" w:hAnsi="Times New Roman" w:cs="Times New Roman"/>
          <w:noProof/>
          <w:sz w:val="28"/>
          <w:szCs w:val="28"/>
        </w:rPr>
        <w:t xml:space="preserve">ставиться УДК статті </w:t>
      </w:r>
      <w:r w:rsidR="00217CD6" w:rsidRPr="00217CD6">
        <w:rPr>
          <w:rFonts w:ascii="Times New Roman" w:hAnsi="Times New Roman" w:cs="Times New Roman"/>
          <w:noProof/>
          <w:sz w:val="28"/>
          <w:szCs w:val="28"/>
        </w:rPr>
        <w:t>(кегль 14, шрифт – п/ж, вирівнювання по лівому краю).</w:t>
      </w:r>
      <w:r w:rsidR="00217CD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A1374" w:rsidRPr="000A7E48" w:rsidRDefault="001A1374" w:rsidP="0008617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ПІБ автора(ів) </w:t>
      </w:r>
      <w:r w:rsidRPr="000A7E48">
        <w:rPr>
          <w:rFonts w:ascii="Times New Roman" w:hAnsi="Times New Roman" w:cs="Times New Roman"/>
          <w:b/>
          <w:noProof/>
          <w:sz w:val="28"/>
          <w:szCs w:val="28"/>
        </w:rPr>
        <w:t>повністю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057095" w:rsidRPr="00057095">
        <w:rPr>
          <w:rFonts w:ascii="Times New Roman" w:hAnsi="Times New Roman" w:cs="Times New Roman"/>
          <w:noProof/>
          <w:sz w:val="28"/>
          <w:szCs w:val="28"/>
        </w:rPr>
        <w:t>кегль 1</w:t>
      </w:r>
      <w:r w:rsidR="00217CD6">
        <w:rPr>
          <w:rFonts w:ascii="Times New Roman" w:hAnsi="Times New Roman" w:cs="Times New Roman"/>
          <w:noProof/>
          <w:sz w:val="28"/>
          <w:szCs w:val="28"/>
        </w:rPr>
        <w:t>4</w:t>
      </w:r>
      <w:r w:rsidR="00057095" w:rsidRPr="0005709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шрифт – </w:t>
      </w:r>
      <w:r w:rsidR="00217CD6" w:rsidRPr="00217CD6">
        <w:rPr>
          <w:rFonts w:ascii="Times New Roman" w:hAnsi="Times New Roman" w:cs="Times New Roman"/>
          <w:noProof/>
          <w:sz w:val="28"/>
          <w:szCs w:val="28"/>
        </w:rPr>
        <w:t>п/ж,</w:t>
      </w:r>
      <w:r w:rsidRPr="000A7E48">
        <w:rPr>
          <w:rFonts w:ascii="Times New Roman" w:hAnsi="Times New Roman" w:cs="Times New Roman"/>
          <w:noProof/>
          <w:sz w:val="28"/>
          <w:szCs w:val="28"/>
        </w:rPr>
        <w:t>, вирівнювання по правому краю);</w:t>
      </w:r>
    </w:p>
    <w:p w:rsidR="001A1374" w:rsidRPr="00A063E5" w:rsidRDefault="009C2826" w:rsidP="0008617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1A1374">
        <w:rPr>
          <w:rFonts w:ascii="Times New Roman" w:hAnsi="Times New Roman" w:cs="Times New Roman"/>
          <w:noProof/>
          <w:sz w:val="28"/>
          <w:szCs w:val="28"/>
        </w:rPr>
        <w:t>ауковий</w:t>
      </w:r>
      <w:r w:rsidR="001A1374" w:rsidRPr="000A7E48">
        <w:rPr>
          <w:rFonts w:ascii="Times New Roman" w:hAnsi="Times New Roman" w:cs="Times New Roman"/>
          <w:noProof/>
          <w:sz w:val="28"/>
          <w:szCs w:val="28"/>
        </w:rPr>
        <w:t xml:space="preserve"> ступінь, вчене звання, </w:t>
      </w:r>
      <w:r w:rsidR="001A1374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посада (</w:t>
      </w:r>
      <w:r w:rsidR="00057095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кегль 1</w:t>
      </w:r>
      <w:r w:rsidR="00D06BB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4</w:t>
      </w:r>
      <w:r w:rsidR="00057095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, </w:t>
      </w:r>
      <w:r w:rsidR="001A1374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вирівнювання </w:t>
      </w:r>
      <w:r w:rsidR="00057095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по правому краю</w:t>
      </w:r>
      <w:r w:rsidR="001A1374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);</w:t>
      </w:r>
    </w:p>
    <w:p w:rsidR="001A1374" w:rsidRPr="000A7E48" w:rsidRDefault="009C2826" w:rsidP="0008617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1A1374" w:rsidRPr="000A7E48">
        <w:rPr>
          <w:rFonts w:ascii="Times New Roman" w:hAnsi="Times New Roman" w:cs="Times New Roman"/>
          <w:noProof/>
          <w:sz w:val="28"/>
          <w:szCs w:val="28"/>
        </w:rPr>
        <w:t>ісце роботи (навчання) у називному відмінку (вирівнювання по правому краю);</w:t>
      </w:r>
    </w:p>
    <w:p w:rsidR="00217CD6" w:rsidRPr="009C2826" w:rsidRDefault="001A1374" w:rsidP="00086170">
      <w:pPr>
        <w:pStyle w:val="a5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C2826">
        <w:rPr>
          <w:rFonts w:ascii="Times New Roman" w:hAnsi="Times New Roman" w:cs="Times New Roman"/>
          <w:b/>
          <w:i/>
          <w:noProof/>
          <w:sz w:val="24"/>
          <w:szCs w:val="24"/>
        </w:rPr>
        <w:t>ВАЖЛИВО!</w:t>
      </w:r>
      <w:r w:rsidRPr="009C2826">
        <w:rPr>
          <w:rFonts w:ascii="Times New Roman" w:hAnsi="Times New Roman" w:cs="Times New Roman"/>
          <w:i/>
          <w:noProof/>
          <w:sz w:val="24"/>
          <w:szCs w:val="24"/>
        </w:rPr>
        <w:t xml:space="preserve"> Якщо автори мають однаковий статус, </w:t>
      </w:r>
      <w:r w:rsidR="00D06BBC" w:rsidRPr="009C2826">
        <w:rPr>
          <w:rFonts w:ascii="Times New Roman" w:hAnsi="Times New Roman" w:cs="Times New Roman"/>
          <w:i/>
          <w:noProof/>
          <w:sz w:val="24"/>
          <w:szCs w:val="24"/>
        </w:rPr>
        <w:t>спі</w:t>
      </w:r>
      <w:r w:rsidRPr="009C2826">
        <w:rPr>
          <w:rFonts w:ascii="Times New Roman" w:hAnsi="Times New Roman" w:cs="Times New Roman"/>
          <w:i/>
          <w:noProof/>
          <w:sz w:val="24"/>
          <w:szCs w:val="24"/>
        </w:rPr>
        <w:t xml:space="preserve">льне місце роботи (навчання), то оформлення проводиться відповідно до </w:t>
      </w:r>
      <w:r w:rsidR="00A063E5" w:rsidRPr="009C2826">
        <w:rPr>
          <w:rFonts w:ascii="Times New Roman" w:hAnsi="Times New Roman" w:cs="Times New Roman"/>
          <w:b/>
          <w:i/>
          <w:noProof/>
          <w:sz w:val="24"/>
          <w:szCs w:val="24"/>
        </w:rPr>
        <w:t>Зразка оформлення статті</w:t>
      </w:r>
      <w:r w:rsidRPr="009C2826">
        <w:rPr>
          <w:rFonts w:ascii="Times New Roman" w:hAnsi="Times New Roman" w:cs="Times New Roman"/>
          <w:i/>
          <w:noProof/>
          <w:sz w:val="24"/>
          <w:szCs w:val="24"/>
        </w:rPr>
        <w:t xml:space="preserve">, відокремлюючи кожного автора </w:t>
      </w:r>
      <w:r w:rsidRPr="009C2826">
        <w:rPr>
          <w:rFonts w:ascii="Times New Roman" w:hAnsi="Times New Roman" w:cs="Times New Roman"/>
          <w:b/>
          <w:i/>
          <w:noProof/>
          <w:sz w:val="24"/>
          <w:szCs w:val="24"/>
        </w:rPr>
        <w:t>комою;</w:t>
      </w:r>
      <w:r w:rsidR="00217CD6" w:rsidRPr="009C2826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217CD6" w:rsidRPr="00057095" w:rsidRDefault="009C2826" w:rsidP="0008617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217CD6" w:rsidRPr="00217CD6">
        <w:rPr>
          <w:rFonts w:ascii="Times New Roman" w:hAnsi="Times New Roman" w:cs="Times New Roman"/>
          <w:noProof/>
          <w:sz w:val="28"/>
          <w:szCs w:val="28"/>
        </w:rPr>
        <w:t>азва статті (кегль 14, прописні літери, шрифт – п/ж, вирівнювання по центру</w:t>
      </w:r>
      <w:r w:rsidR="00217CD6" w:rsidRPr="00057095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9C2826" w:rsidRPr="009C2826" w:rsidRDefault="009C2826" w:rsidP="0008617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282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Анотація та ключові слова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9C282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– основний текст статті (кегль 14, міжрядковий інтервал – 1,5, абзацний відступ – 1,0 см, вирівнювання по ширині)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;</w:t>
      </w:r>
    </w:p>
    <w:p w:rsidR="009C2826" w:rsidRDefault="009C2826" w:rsidP="0008617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Повторюємо пункти 3–7 англійською мовою;</w:t>
      </w:r>
    </w:p>
    <w:p w:rsidR="00057095" w:rsidRDefault="009C2826" w:rsidP="00086170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</w:t>
      </w:r>
      <w:r w:rsidR="001A1374" w:rsidRPr="000A7E48">
        <w:rPr>
          <w:rFonts w:ascii="Times New Roman" w:hAnsi="Times New Roman" w:cs="Times New Roman"/>
          <w:noProof/>
          <w:sz w:val="28"/>
          <w:szCs w:val="28"/>
        </w:rPr>
        <w:t xml:space="preserve">ерез рядок – основний текст </w:t>
      </w:r>
      <w:r w:rsidR="00057095">
        <w:rPr>
          <w:rFonts w:ascii="Times New Roman" w:hAnsi="Times New Roman" w:cs="Times New Roman"/>
          <w:noProof/>
          <w:sz w:val="28"/>
          <w:szCs w:val="28"/>
        </w:rPr>
        <w:t>статті</w:t>
      </w:r>
      <w:r w:rsidR="001A1374" w:rsidRPr="000A7E48">
        <w:rPr>
          <w:rFonts w:ascii="Times New Roman" w:hAnsi="Times New Roman" w:cs="Times New Roman"/>
          <w:noProof/>
          <w:sz w:val="28"/>
          <w:szCs w:val="28"/>
        </w:rPr>
        <w:t xml:space="preserve"> (кегль 14, міжрядковий інтервал – 1,</w:t>
      </w:r>
      <w:r w:rsidR="005035D4">
        <w:rPr>
          <w:rFonts w:ascii="Times New Roman" w:hAnsi="Times New Roman" w:cs="Times New Roman"/>
          <w:noProof/>
          <w:sz w:val="28"/>
          <w:szCs w:val="28"/>
        </w:rPr>
        <w:t>5</w:t>
      </w:r>
      <w:r w:rsidR="001A1374" w:rsidRPr="000A7E48">
        <w:rPr>
          <w:rFonts w:ascii="Times New Roman" w:hAnsi="Times New Roman" w:cs="Times New Roman"/>
          <w:noProof/>
          <w:sz w:val="28"/>
          <w:szCs w:val="28"/>
        </w:rPr>
        <w:t>, абзацний відступ – 1,</w:t>
      </w:r>
      <w:r w:rsidR="00057095">
        <w:rPr>
          <w:rFonts w:ascii="Times New Roman" w:hAnsi="Times New Roman" w:cs="Times New Roman"/>
          <w:noProof/>
          <w:sz w:val="28"/>
          <w:szCs w:val="28"/>
        </w:rPr>
        <w:t>0</w:t>
      </w:r>
      <w:r w:rsidR="001A1374" w:rsidRPr="000A7E48">
        <w:rPr>
          <w:rFonts w:ascii="Times New Roman" w:hAnsi="Times New Roman" w:cs="Times New Roman"/>
          <w:noProof/>
          <w:sz w:val="28"/>
          <w:szCs w:val="28"/>
        </w:rPr>
        <w:t xml:space="preserve"> см, вирівнювання по ширині). </w:t>
      </w:r>
    </w:p>
    <w:p w:rsidR="00E6735D" w:rsidRPr="00086170" w:rsidRDefault="00E6735D" w:rsidP="000861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 </w:t>
      </w:r>
      <w:r w:rsidR="0008617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о</w:t>
      </w:r>
      <w:r w:rsidRPr="0008617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сновному тексті статті</w:t>
      </w: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необхідно виділити такі розділи:</w:t>
      </w:r>
    </w:p>
    <w:p w:rsidR="00E6735D" w:rsidRPr="00086170" w:rsidRDefault="00AC3B29" w:rsidP="00086170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ступ</w:t>
      </w:r>
      <w:r w:rsidR="006140FB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</w:t>
      </w:r>
      <w:r w:rsidR="006140FB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Introductions;</w:t>
      </w:r>
    </w:p>
    <w:p w:rsidR="00E6735D" w:rsidRPr="00086170" w:rsidRDefault="00AC3B29" w:rsidP="00086170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гляд літератури</w:t>
      </w:r>
      <w:r w:rsidR="006140FB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</w:t>
      </w:r>
      <w:r w:rsidR="006140FB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Literature review</w:t>
      </w: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;</w:t>
      </w:r>
    </w:p>
    <w:p w:rsidR="00E6735D" w:rsidRPr="00086170" w:rsidRDefault="00AC3B29" w:rsidP="00086170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етоди</w:t>
      </w:r>
      <w:r w:rsidR="006140FB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</w:t>
      </w:r>
      <w:r w:rsidR="006140FB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M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ethods</w:t>
      </w: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;</w:t>
      </w:r>
    </w:p>
    <w:p w:rsidR="00E6735D" w:rsidRPr="00086170" w:rsidRDefault="00AC3B29" w:rsidP="00086170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езультати та обговорення</w:t>
      </w:r>
      <w:r w:rsidR="006140FB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</w:t>
      </w:r>
      <w:r w:rsidR="006140FB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Results and discussion</w:t>
      </w: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;</w:t>
      </w:r>
    </w:p>
    <w:p w:rsidR="00E6735D" w:rsidRPr="00086170" w:rsidRDefault="00AC3B29" w:rsidP="00086170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исновки</w:t>
      </w:r>
      <w:r w:rsidR="006140FB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6735D"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/Conclusions;</w:t>
      </w:r>
    </w:p>
    <w:p w:rsidR="001A1374" w:rsidRPr="009C2826" w:rsidRDefault="00086170" w:rsidP="00086170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С</w:t>
      </w:r>
      <w:r w:rsidR="00E6735D" w:rsidRPr="009C282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писок літератури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українською мовою</w:t>
      </w:r>
      <w:r w:rsidR="00E6735D" w:rsidRPr="009C282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:</w:t>
      </w:r>
      <w:r w:rsidR="00E6735D" w:rsidRPr="009C282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  <w:r w:rsidR="00E6735D"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оформляється в кінці статті в</w:t>
      </w:r>
      <w:r w:rsidR="00E6735D"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ru-RU"/>
        </w:rPr>
        <w:t xml:space="preserve"> </w:t>
      </w:r>
      <w:r w:rsidR="00E6735D"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порядку використання джерела в тексті під назвою</w:t>
      </w:r>
      <w:r w:rsidR="00E6735D"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ru-RU"/>
        </w:rPr>
        <w:t xml:space="preserve"> </w:t>
      </w:r>
      <w:r w:rsidR="00E6735D"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«Список літератури»</w:t>
      </w:r>
      <w:r w:rsidR="006140FB"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.</w:t>
      </w:r>
      <w:r w:rsidR="006140FB" w:rsidRPr="009C2826">
        <w:rPr>
          <w:i/>
        </w:rPr>
        <w:t xml:space="preserve"> </w:t>
      </w:r>
      <w:r w:rsidR="006140FB"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Має бути оформлений за міжнародним стандартом APA Citation Style (https://www.library.cornell.edu/sites/default/files/apa.pdf) або за ДСТУ (https://www.pdaa.edu.ua/sites/default/files/node/4518/pravylaoformlennyaspyskuvykorystanyhdzherel.pdf)</w:t>
      </w:r>
      <w:r w:rsidR="00AC3B29"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.</w:t>
      </w:r>
    </w:p>
    <w:p w:rsidR="00E6735D" w:rsidRPr="00086170" w:rsidRDefault="00086170" w:rsidP="00086170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t xml:space="preserve"> </w:t>
      </w:r>
      <w:r w:rsidRPr="0008617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t>Reference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t xml:space="preserve">: </w:t>
      </w:r>
      <w:r w:rsidRPr="0008617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  <w:t>оформляється в порядку використання джерела в тексті під назвою «Список літератури». Має бути оформлений за міжнародним стандартом APA Citation Style (https://www.library.cornell.edu/sites/default/files/apa.pdf)</w:t>
      </w:r>
    </w:p>
    <w:p w:rsidR="00104C98" w:rsidRDefault="00104C98">
      <w:pPr>
        <w:rPr>
          <w:lang w:val="ru-RU"/>
        </w:rPr>
      </w:pPr>
    </w:p>
    <w:p w:rsidR="00626494" w:rsidRPr="0027481F" w:rsidRDefault="00626494" w:rsidP="00626494">
      <w:pPr>
        <w:widowControl w:val="0"/>
        <w:tabs>
          <w:tab w:val="left" w:pos="567"/>
        </w:tabs>
        <w:ind w:left="100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>Вимоги до підготовки матеріалів у формі тез.</w:t>
      </w:r>
    </w:p>
    <w:p w:rsidR="00626494" w:rsidRPr="00626494" w:rsidRDefault="00626494" w:rsidP="00626494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6494">
        <w:rPr>
          <w:rFonts w:ascii="Times New Roman" w:hAnsi="Times New Roman" w:cs="Times New Roman"/>
          <w:noProof/>
          <w:sz w:val="28"/>
          <w:szCs w:val="28"/>
        </w:rPr>
        <w:t>На початку статті по центру  вказується назва секції, до якої вона належить (кегль 14, прописні літери, шрифт – п/ж).</w:t>
      </w:r>
    </w:p>
    <w:p w:rsidR="00626494" w:rsidRPr="000A7E48" w:rsidRDefault="00626494" w:rsidP="00626494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ПІБ автора(ів) </w:t>
      </w:r>
      <w:r w:rsidRPr="000A7E48">
        <w:rPr>
          <w:rFonts w:ascii="Times New Roman" w:hAnsi="Times New Roman" w:cs="Times New Roman"/>
          <w:b/>
          <w:noProof/>
          <w:sz w:val="28"/>
          <w:szCs w:val="28"/>
        </w:rPr>
        <w:t>повністю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Pr="00057095">
        <w:rPr>
          <w:rFonts w:ascii="Times New Roman" w:hAnsi="Times New Roman" w:cs="Times New Roman"/>
          <w:noProof/>
          <w:sz w:val="28"/>
          <w:szCs w:val="28"/>
        </w:rPr>
        <w:t>кегль 1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05709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шрифт – </w:t>
      </w:r>
      <w:r w:rsidRPr="00217CD6">
        <w:rPr>
          <w:rFonts w:ascii="Times New Roman" w:hAnsi="Times New Roman" w:cs="Times New Roman"/>
          <w:noProof/>
          <w:sz w:val="28"/>
          <w:szCs w:val="28"/>
        </w:rPr>
        <w:t>п/ж,</w:t>
      </w:r>
      <w:r w:rsidRPr="000A7E48">
        <w:rPr>
          <w:rFonts w:ascii="Times New Roman" w:hAnsi="Times New Roman" w:cs="Times New Roman"/>
          <w:noProof/>
          <w:sz w:val="28"/>
          <w:szCs w:val="28"/>
        </w:rPr>
        <w:t>, вирівнювання по правому краю);</w:t>
      </w:r>
    </w:p>
    <w:p w:rsidR="00626494" w:rsidRPr="00A063E5" w:rsidRDefault="00626494" w:rsidP="00626494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Науковий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ступінь, вчене звання, </w:t>
      </w:r>
      <w:r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посада (кегль 1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4</w:t>
      </w:r>
      <w:r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, вирівнювання по правому краю);</w:t>
      </w:r>
    </w:p>
    <w:p w:rsidR="00626494" w:rsidRPr="000A7E48" w:rsidRDefault="00626494" w:rsidP="00626494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0A7E48">
        <w:rPr>
          <w:rFonts w:ascii="Times New Roman" w:hAnsi="Times New Roman" w:cs="Times New Roman"/>
          <w:noProof/>
          <w:sz w:val="28"/>
          <w:szCs w:val="28"/>
        </w:rPr>
        <w:t>ісце роботи (навчання) у називному відмінку (вирівнювання по правому краю);</w:t>
      </w:r>
    </w:p>
    <w:p w:rsidR="00626494" w:rsidRPr="009C2826" w:rsidRDefault="00626494" w:rsidP="00626494">
      <w:pPr>
        <w:pStyle w:val="a5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C2826">
        <w:rPr>
          <w:rFonts w:ascii="Times New Roman" w:hAnsi="Times New Roman" w:cs="Times New Roman"/>
          <w:b/>
          <w:i/>
          <w:noProof/>
          <w:sz w:val="24"/>
          <w:szCs w:val="24"/>
        </w:rPr>
        <w:t>ВАЖЛИВО!</w:t>
      </w:r>
      <w:r w:rsidRPr="009C2826">
        <w:rPr>
          <w:rFonts w:ascii="Times New Roman" w:hAnsi="Times New Roman" w:cs="Times New Roman"/>
          <w:i/>
          <w:noProof/>
          <w:sz w:val="24"/>
          <w:szCs w:val="24"/>
        </w:rPr>
        <w:t xml:space="preserve"> Якщо автори мають однаковий статус, спільне місце роботи (навчання), то оформлення проводиться відповідно до </w:t>
      </w:r>
      <w:r w:rsidRPr="009C2826">
        <w:rPr>
          <w:rFonts w:ascii="Times New Roman" w:hAnsi="Times New Roman" w:cs="Times New Roman"/>
          <w:b/>
          <w:i/>
          <w:noProof/>
          <w:sz w:val="24"/>
          <w:szCs w:val="24"/>
        </w:rPr>
        <w:t>Зразка оформлення статті</w:t>
      </w:r>
      <w:r w:rsidRPr="009C2826">
        <w:rPr>
          <w:rFonts w:ascii="Times New Roman" w:hAnsi="Times New Roman" w:cs="Times New Roman"/>
          <w:i/>
          <w:noProof/>
          <w:sz w:val="24"/>
          <w:szCs w:val="24"/>
        </w:rPr>
        <w:t xml:space="preserve">, відокремлюючи кожного автора </w:t>
      </w:r>
      <w:r w:rsidRPr="009C2826">
        <w:rPr>
          <w:rFonts w:ascii="Times New Roman" w:hAnsi="Times New Roman" w:cs="Times New Roman"/>
          <w:b/>
          <w:i/>
          <w:noProof/>
          <w:sz w:val="24"/>
          <w:szCs w:val="24"/>
        </w:rPr>
        <w:t>комою;</w:t>
      </w:r>
      <w:r w:rsidRPr="009C2826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626494" w:rsidRPr="00057095" w:rsidRDefault="00626494" w:rsidP="00626494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217CD6">
        <w:rPr>
          <w:rFonts w:ascii="Times New Roman" w:hAnsi="Times New Roman" w:cs="Times New Roman"/>
          <w:noProof/>
          <w:sz w:val="28"/>
          <w:szCs w:val="28"/>
        </w:rPr>
        <w:t xml:space="preserve">азва </w:t>
      </w:r>
      <w:r w:rsidR="001A52A0">
        <w:rPr>
          <w:rFonts w:ascii="Times New Roman" w:hAnsi="Times New Roman" w:cs="Times New Roman"/>
          <w:noProof/>
          <w:sz w:val="28"/>
          <w:szCs w:val="28"/>
          <w:lang w:val="ru-RU"/>
        </w:rPr>
        <w:t>тез</w:t>
      </w:r>
      <w:r w:rsidRPr="00217CD6">
        <w:rPr>
          <w:rFonts w:ascii="Times New Roman" w:hAnsi="Times New Roman" w:cs="Times New Roman"/>
          <w:noProof/>
          <w:sz w:val="28"/>
          <w:szCs w:val="28"/>
        </w:rPr>
        <w:t xml:space="preserve"> (кегль 14, прописні літери, шрифт – п/ж, вирівнювання по центру</w:t>
      </w:r>
      <w:r w:rsidRPr="00057095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626494" w:rsidRDefault="00626494" w:rsidP="00626494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ерез рядок – основний текст </w:t>
      </w:r>
      <w:r>
        <w:rPr>
          <w:rFonts w:ascii="Times New Roman" w:hAnsi="Times New Roman" w:cs="Times New Roman"/>
          <w:noProof/>
          <w:sz w:val="28"/>
          <w:szCs w:val="28"/>
        </w:rPr>
        <w:t>тез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(кегль 14, міжрядковий інтервал – 1,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0A7E48">
        <w:rPr>
          <w:rFonts w:ascii="Times New Roman" w:hAnsi="Times New Roman" w:cs="Times New Roman"/>
          <w:noProof/>
          <w:sz w:val="28"/>
          <w:szCs w:val="28"/>
        </w:rPr>
        <w:t>, абзацний відступ – 1,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см, вирівнювання по ширині). </w:t>
      </w:r>
    </w:p>
    <w:p w:rsidR="00626494" w:rsidRDefault="00626494" w:rsidP="00626494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244B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Список літератури:</w:t>
      </w:r>
      <w:r w:rsidRPr="009C282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  <w:r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оформляється в кінці статті в</w:t>
      </w:r>
      <w:r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ru-RU"/>
        </w:rPr>
        <w:t xml:space="preserve"> </w:t>
      </w:r>
      <w:r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порядку використання джерела в тексті під назвою</w:t>
      </w:r>
      <w:r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ru-RU"/>
        </w:rPr>
        <w:t xml:space="preserve"> </w:t>
      </w:r>
      <w:r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«Список літератури».</w:t>
      </w:r>
      <w:r w:rsidRPr="009C2826">
        <w:rPr>
          <w:i/>
        </w:rPr>
        <w:t xml:space="preserve"> </w:t>
      </w:r>
      <w:r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Має бути оформлений за міжнародним стандартом APA Citation Style (https://www.library.cornell.edu/sites/default/files/apa.pdf) або за ДСТУ </w:t>
      </w:r>
      <w:r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lastRenderedPageBreak/>
        <w:t>(</w:t>
      </w:r>
      <w:hyperlink r:id="rId7" w:history="1">
        <w:r w:rsidR="00244BD0" w:rsidRPr="002B48F0">
          <w:rPr>
            <w:rStyle w:val="aa"/>
            <w:rFonts w:ascii="Times New Roman" w:hAnsi="Times New Roman" w:cs="Times New Roman"/>
            <w:i/>
            <w:noProof/>
            <w:sz w:val="28"/>
            <w:szCs w:val="28"/>
          </w:rPr>
          <w:t>https://www.pdaa.edu.ua/sites/default/files/node/4518/pravylaoformlennyaspyskuvykorystanyhdzherel.pdf</w:t>
        </w:r>
      </w:hyperlink>
      <w:r w:rsidRPr="009C282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).</w:t>
      </w:r>
    </w:p>
    <w:p w:rsidR="00244BD0" w:rsidRDefault="00244BD0" w:rsidP="00244BD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244BD0" w:rsidRPr="000A7E48" w:rsidRDefault="00244BD0" w:rsidP="00244BD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Рисунки:</w:t>
      </w:r>
      <w:r w:rsidRPr="00B76DE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Будь-які графічні матеріали (креслення, схема, діаграма,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рисунок) позначаються «Рис.</w:t>
      </w:r>
      <w:r w:rsidR="001A52A0">
        <w:rPr>
          <w:rFonts w:ascii="Times New Roman" w:hAnsi="Times New Roman" w:cs="Times New Roman"/>
          <w:noProof/>
          <w:sz w:val="28"/>
          <w:szCs w:val="28"/>
          <w:lang w:val="ru-RU"/>
        </w:rPr>
        <w:t>»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та нумеруються арабськими цифрами. Позначення – розташовується під рисунком на наступному рядку по центру і виділяється жирним шрифтом.</w:t>
      </w:r>
    </w:p>
    <w:p w:rsidR="00244BD0" w:rsidRPr="000A7E48" w:rsidRDefault="00244BD0" w:rsidP="00244BD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0A7E48">
        <w:rPr>
          <w:rFonts w:ascii="Times New Roman" w:hAnsi="Times New Roman" w:cs="Times New Roman"/>
          <w:i/>
          <w:noProof/>
          <w:sz w:val="28"/>
          <w:szCs w:val="28"/>
        </w:rPr>
        <w:t>Приклад:</w:t>
      </w:r>
    </w:p>
    <w:p w:rsidR="00244BD0" w:rsidRPr="000A7E48" w:rsidRDefault="00244BD0" w:rsidP="00244BD0">
      <w:pPr>
        <w:tabs>
          <w:tab w:val="left" w:pos="567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7AF91F8" wp14:editId="757F93EF">
            <wp:extent cx="3771900" cy="1920031"/>
            <wp:effectExtent l="0" t="0" r="0" b="4445"/>
            <wp:docPr id="2" name="Рисунок 2" descr="html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mlimage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45" cy="1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D0" w:rsidRPr="006140FB" w:rsidRDefault="00244BD0" w:rsidP="00244BD0">
      <w:pPr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</w:t>
      </w:r>
      <w:r w:rsidRPr="006140FB">
        <w:rPr>
          <w:rFonts w:ascii="Times New Roman" w:hAnsi="Times New Roman" w:cs="Times New Roman"/>
          <w:noProof/>
          <w:sz w:val="24"/>
          <w:szCs w:val="24"/>
          <w:lang w:val="ru-RU"/>
        </w:rPr>
        <w:t>Рис. 1. Назва рисунка</w:t>
      </w:r>
    </w:p>
    <w:p w:rsidR="00244BD0" w:rsidRPr="000A7E48" w:rsidRDefault="00244BD0" w:rsidP="00244BD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noProof/>
          <w:sz w:val="28"/>
          <w:szCs w:val="28"/>
          <w:lang w:val="ru-RU"/>
        </w:rPr>
        <w:t>Від тексту рисунок відокремлюється зверху та знизу порожнім рядком. На всі рисунки у тексті мають бути посилання</w:t>
      </w:r>
      <w:r w:rsidR="001A52A0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Pr="000A7E4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(рис. 1).</w:t>
      </w:r>
    </w:p>
    <w:p w:rsidR="00244BD0" w:rsidRPr="000A7E48" w:rsidRDefault="00244BD0" w:rsidP="00244BD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Таблиці: </w:t>
      </w:r>
      <w:r w:rsidRPr="000A7E48">
        <w:rPr>
          <w:rFonts w:ascii="Times New Roman" w:hAnsi="Times New Roman" w:cs="Times New Roman"/>
          <w:noProof/>
          <w:sz w:val="28"/>
          <w:szCs w:val="28"/>
          <w:lang w:val="ru-RU"/>
        </w:rPr>
        <w:t>позначаються словом «Таблиця» та нумеруються арабськими цифрами. Позначення та порядковий номер таблиці (без точки) вирівнюються праворуч, назва таблиці – на наступному рядку, по центру. Вирізняються жирним шрифтом.</w:t>
      </w:r>
    </w:p>
    <w:p w:rsidR="00244BD0" w:rsidRPr="006140FB" w:rsidRDefault="00244BD0" w:rsidP="00244BD0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w:r w:rsidRPr="000A7E48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Приклад:</w:t>
      </w: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                                                                                    </w:t>
      </w:r>
      <w:r w:rsidRPr="006140FB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Таблиця 1</w:t>
      </w:r>
    </w:p>
    <w:p w:rsidR="00244BD0" w:rsidRPr="000A7E48" w:rsidRDefault="00244BD0" w:rsidP="00244BD0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Назва таблиці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622"/>
        <w:gridCol w:w="1548"/>
      </w:tblGrid>
      <w:tr w:rsidR="00244BD0" w:rsidRPr="000A7E48" w:rsidTr="00A57B56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0" w:rsidRPr="00626494" w:rsidRDefault="00244BD0" w:rsidP="001A52A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Собівартість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0" w:rsidRPr="00626494" w:rsidRDefault="00244BD0" w:rsidP="00A57B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  <w:p w:rsidR="00244BD0" w:rsidRPr="00626494" w:rsidRDefault="00244BD0" w:rsidP="00A57B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(млн грн)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0" w:rsidRPr="00626494" w:rsidRDefault="00244BD0" w:rsidP="00A57B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</w:p>
          <w:p w:rsidR="00244BD0" w:rsidRPr="00626494" w:rsidRDefault="00244BD0" w:rsidP="00A57B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(млн грн)</w:t>
            </w:r>
          </w:p>
        </w:tc>
      </w:tr>
      <w:tr w:rsidR="00244BD0" w:rsidRPr="000A7E48" w:rsidTr="00A57B56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0" w:rsidRPr="00626494" w:rsidRDefault="00244BD0" w:rsidP="00A57B5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Витратні матеріали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0" w:rsidRPr="00626494" w:rsidRDefault="00244BD0" w:rsidP="00A57B5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0" w:rsidRPr="00626494" w:rsidRDefault="00244BD0" w:rsidP="00A57B5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244BD0" w:rsidRPr="000A7E48" w:rsidTr="00A57B56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0" w:rsidRPr="00626494" w:rsidRDefault="00244BD0" w:rsidP="00A57B5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0" w:rsidRPr="00626494" w:rsidRDefault="00244BD0" w:rsidP="00A57B5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0" w:rsidRPr="00626494" w:rsidRDefault="00244BD0" w:rsidP="00A57B5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494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</w:tr>
    </w:tbl>
    <w:p w:rsidR="00244BD0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</w:p>
    <w:p w:rsidR="00244BD0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</w:p>
    <w:p w:rsidR="00244BD0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</w:p>
    <w:p w:rsidR="00244BD0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</w:p>
    <w:p w:rsidR="00244BD0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</w:p>
    <w:p w:rsidR="00244BD0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</w:p>
    <w:p w:rsidR="00244BD0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</w:p>
    <w:p w:rsidR="00244BD0" w:rsidRPr="00A0409A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  <w:lastRenderedPageBreak/>
        <w:t>ПРИКЛАД ОФОРМЛЕННЯ СТАТТІ</w:t>
      </w:r>
    </w:p>
    <w:p w:rsidR="00244BD0" w:rsidRPr="00C72C62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44BD0" w:rsidRPr="008F67F2" w:rsidTr="00244BD0">
        <w:trPr>
          <w:trHeight w:val="8167"/>
        </w:trPr>
        <w:tc>
          <w:tcPr>
            <w:tcW w:w="9854" w:type="dxa"/>
            <w:shd w:val="clear" w:color="auto" w:fill="auto"/>
          </w:tcPr>
          <w:p w:rsidR="00244BD0" w:rsidRDefault="00244BD0" w:rsidP="00A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СЕКЦІЯ – ПРИРОДНИЧІ</w:t>
            </w:r>
            <w:r w:rsidRPr="003E706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НАУКИ</w:t>
            </w:r>
          </w:p>
          <w:p w:rsidR="00244BD0" w:rsidRPr="003E7060" w:rsidRDefault="00244BD0" w:rsidP="00A57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УДК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softHyphen/>
              <w:t>______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Любов Дмитрівна СОКОЛІВСЬКА,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к. е. н., доцент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,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Микола Сергійович ДРУЖИНІН,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Кирило Юрійович АДАМКЕВИЧУС 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студенти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Національний авіаційний університет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м. Київ, Україна</w:t>
            </w:r>
          </w:p>
          <w:p w:rsidR="00244BD0" w:rsidRPr="008F67F2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en-GB"/>
              </w:rPr>
            </w:pPr>
          </w:p>
          <w:p w:rsidR="00244BD0" w:rsidRPr="00363148" w:rsidRDefault="00244BD0" w:rsidP="00A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  <w:r w:rsidRPr="0036314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GB"/>
              </w:rPr>
              <w:t>НАЗВА СТАТТІ</w:t>
            </w:r>
          </w:p>
          <w:p w:rsidR="00244BD0" w:rsidRDefault="00244BD0" w:rsidP="00A57B5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en-GB"/>
              </w:rPr>
            </w:pPr>
          </w:p>
          <w:p w:rsidR="00244BD0" w:rsidRPr="00363148" w:rsidRDefault="00244BD0" w:rsidP="00A57B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Анотація</w:t>
            </w:r>
            <w:r w:rsidRPr="00363148">
              <w:rPr>
                <w:color w:val="000000" w:themeColor="text1"/>
              </w:rPr>
              <w:t xml:space="preserve"> </w:t>
            </w:r>
          </w:p>
          <w:p w:rsidR="00244BD0" w:rsidRDefault="00244BD0" w:rsidP="00A57B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Ключові слова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244BD0" w:rsidRDefault="00244BD0" w:rsidP="00A57B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62649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TITLE OF THE ARTICLE</w:t>
            </w: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244BD0" w:rsidRPr="00626494" w:rsidRDefault="00244BD0" w:rsidP="00A57B56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62649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Abstract </w:t>
            </w:r>
          </w:p>
          <w:p w:rsidR="00244BD0" w:rsidRPr="00626494" w:rsidRDefault="00244BD0" w:rsidP="00A57B56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62649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Keywords</w:t>
            </w:r>
          </w:p>
          <w:p w:rsidR="00244BD0" w:rsidRPr="00626494" w:rsidRDefault="00244BD0" w:rsidP="00A57B56">
            <w:pPr>
              <w:pStyle w:val="a5"/>
              <w:tabs>
                <w:tab w:val="left" w:pos="567"/>
              </w:tabs>
              <w:spacing w:after="0" w:line="240" w:lineRule="auto"/>
              <w:ind w:left="1004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  <w:p w:rsidR="00244BD0" w:rsidRPr="00363148" w:rsidRDefault="00244BD0" w:rsidP="00A57B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Вступ </w:t>
            </w:r>
          </w:p>
          <w:p w:rsidR="00244BD0" w:rsidRPr="00363148" w:rsidRDefault="00244BD0" w:rsidP="00A57B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Огляд літератури</w:t>
            </w:r>
          </w:p>
          <w:p w:rsidR="00244BD0" w:rsidRPr="00363148" w:rsidRDefault="00244BD0" w:rsidP="00A57B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Методи</w:t>
            </w:r>
          </w:p>
          <w:p w:rsidR="00244BD0" w:rsidRPr="00363148" w:rsidRDefault="00244BD0" w:rsidP="00A57B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Результати та обговорення</w:t>
            </w:r>
          </w:p>
          <w:p w:rsidR="00244BD0" w:rsidRPr="00363148" w:rsidRDefault="00244BD0" w:rsidP="00A57B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Висновки</w:t>
            </w:r>
          </w:p>
          <w:p w:rsidR="00244BD0" w:rsidRDefault="00244BD0" w:rsidP="00A57B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літератури</w:t>
            </w:r>
          </w:p>
          <w:p w:rsidR="00244BD0" w:rsidRPr="00363148" w:rsidRDefault="00244BD0" w:rsidP="00A57B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62649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Reference</w:t>
            </w:r>
          </w:p>
          <w:p w:rsidR="00244BD0" w:rsidRPr="00363148" w:rsidRDefault="00244BD0" w:rsidP="00A57B56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</w:p>
          <w:p w:rsidR="00244BD0" w:rsidRPr="008F67F2" w:rsidRDefault="00244BD0" w:rsidP="00A57B5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en-GB"/>
              </w:rPr>
            </w:pPr>
          </w:p>
        </w:tc>
      </w:tr>
    </w:tbl>
    <w:p w:rsidR="00244BD0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  <w:sectPr w:rsidR="00244BD0" w:rsidSect="006140FB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44BD0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  <w:lastRenderedPageBreak/>
        <w:t>ПРИКЛАД ОФОРМЛЕННЯ ТЕЗ</w:t>
      </w:r>
    </w:p>
    <w:p w:rsidR="00244BD0" w:rsidRPr="00A0409A" w:rsidRDefault="00244BD0" w:rsidP="002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44BD0" w:rsidRPr="008F67F2" w:rsidTr="00A57B56">
        <w:trPr>
          <w:trHeight w:val="8167"/>
        </w:trPr>
        <w:tc>
          <w:tcPr>
            <w:tcW w:w="9854" w:type="dxa"/>
            <w:shd w:val="clear" w:color="auto" w:fill="auto"/>
          </w:tcPr>
          <w:p w:rsidR="00244BD0" w:rsidRDefault="00244BD0" w:rsidP="00A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СЕКЦІЯ – ПРИРОДНИЧІ</w:t>
            </w:r>
            <w:r w:rsidRPr="003E706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НАУКИ</w:t>
            </w:r>
          </w:p>
          <w:p w:rsidR="00244BD0" w:rsidRDefault="00244BD0" w:rsidP="00A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Любов Дмитрівна СОКОЛІВСЬКА,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к. е. н., доцент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,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Микола Сергійович ДРУЖИНІН,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Кирило Юрійович АДАМКЕВИЧУС 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студенти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Національний авіаційний університет</w:t>
            </w:r>
          </w:p>
          <w:p w:rsidR="00244BD0" w:rsidRPr="006140FB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м. Київ, Україна</w:t>
            </w:r>
          </w:p>
          <w:p w:rsidR="00244BD0" w:rsidRPr="008F67F2" w:rsidRDefault="00244BD0" w:rsidP="00A5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en-GB"/>
              </w:rPr>
            </w:pPr>
          </w:p>
          <w:p w:rsidR="00244BD0" w:rsidRPr="00363148" w:rsidRDefault="00244BD0" w:rsidP="00A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  <w:r w:rsidRPr="0036314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GB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GB"/>
              </w:rPr>
              <w:t>ТЕЗ</w:t>
            </w:r>
          </w:p>
          <w:p w:rsidR="00244BD0" w:rsidRDefault="00244BD0" w:rsidP="00A57B5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en-GB"/>
              </w:rPr>
            </w:pPr>
          </w:p>
          <w:p w:rsidR="00244BD0" w:rsidRDefault="00244BD0" w:rsidP="00A57B56">
            <w:pPr>
              <w:pStyle w:val="a5"/>
              <w:tabs>
                <w:tab w:val="left" w:pos="567"/>
              </w:tabs>
              <w:spacing w:after="0" w:line="240" w:lineRule="auto"/>
              <w:ind w:left="100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244B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Основний текст тез.</w:t>
            </w:r>
          </w:p>
          <w:p w:rsidR="00244BD0" w:rsidRPr="00244BD0" w:rsidRDefault="00244BD0" w:rsidP="00A57B56">
            <w:pPr>
              <w:pStyle w:val="a5"/>
              <w:tabs>
                <w:tab w:val="left" w:pos="567"/>
              </w:tabs>
              <w:spacing w:after="0" w:line="240" w:lineRule="auto"/>
              <w:ind w:left="100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244B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літератури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</w:t>
            </w:r>
          </w:p>
          <w:p w:rsidR="00244BD0" w:rsidRPr="00244BD0" w:rsidRDefault="00244BD0" w:rsidP="00A57B56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</w:pPr>
          </w:p>
          <w:p w:rsidR="00244BD0" w:rsidRPr="008F67F2" w:rsidRDefault="00244BD0" w:rsidP="00A57B5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en-GB"/>
              </w:rPr>
            </w:pPr>
          </w:p>
        </w:tc>
      </w:tr>
    </w:tbl>
    <w:p w:rsidR="00244BD0" w:rsidRPr="009C2826" w:rsidRDefault="00244BD0" w:rsidP="00244BD0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</w:p>
    <w:sectPr w:rsidR="00244BD0" w:rsidRPr="009C2826" w:rsidSect="006140FB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95" w:rsidRDefault="00856F95" w:rsidP="00510F72">
      <w:pPr>
        <w:spacing w:after="0" w:line="240" w:lineRule="auto"/>
      </w:pPr>
      <w:r>
        <w:separator/>
      </w:r>
    </w:p>
  </w:endnote>
  <w:endnote w:type="continuationSeparator" w:id="0">
    <w:p w:rsidR="00856F95" w:rsidRDefault="00856F95" w:rsidP="0051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478295"/>
      <w:docPartObj>
        <w:docPartGallery w:val="Page Numbers (Bottom of Page)"/>
        <w:docPartUnique/>
      </w:docPartObj>
    </w:sdtPr>
    <w:sdtEndPr/>
    <w:sdtContent>
      <w:p w:rsidR="00510F72" w:rsidRDefault="00510F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A9" w:rsidRPr="007056A9">
          <w:rPr>
            <w:noProof/>
            <w:lang w:val="ru-RU"/>
          </w:rPr>
          <w:t>2</w:t>
        </w:r>
        <w:r>
          <w:fldChar w:fldCharType="end"/>
        </w:r>
      </w:p>
    </w:sdtContent>
  </w:sdt>
  <w:p w:rsidR="00510F72" w:rsidRDefault="00510F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95" w:rsidRDefault="00856F95" w:rsidP="00510F72">
      <w:pPr>
        <w:spacing w:after="0" w:line="240" w:lineRule="auto"/>
      </w:pPr>
      <w:r>
        <w:separator/>
      </w:r>
    </w:p>
  </w:footnote>
  <w:footnote w:type="continuationSeparator" w:id="0">
    <w:p w:rsidR="00856F95" w:rsidRDefault="00856F95" w:rsidP="0051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A10D8"/>
    <w:multiLevelType w:val="hybridMultilevel"/>
    <w:tmpl w:val="9788B6C6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E80FBF"/>
    <w:multiLevelType w:val="hybridMultilevel"/>
    <w:tmpl w:val="80721348"/>
    <w:lvl w:ilvl="0" w:tplc="0BCA9AF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3918FD"/>
    <w:multiLevelType w:val="hybridMultilevel"/>
    <w:tmpl w:val="7D6648EA"/>
    <w:lvl w:ilvl="0" w:tplc="801C5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9B0B37"/>
    <w:multiLevelType w:val="hybridMultilevel"/>
    <w:tmpl w:val="85269C2E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74"/>
    <w:rsid w:val="00057095"/>
    <w:rsid w:val="00086170"/>
    <w:rsid w:val="000B5E4D"/>
    <w:rsid w:val="000C7575"/>
    <w:rsid w:val="000F2E98"/>
    <w:rsid w:val="00104C98"/>
    <w:rsid w:val="001A1374"/>
    <w:rsid w:val="001A52A0"/>
    <w:rsid w:val="00217CD6"/>
    <w:rsid w:val="002410CB"/>
    <w:rsid w:val="00244BD0"/>
    <w:rsid w:val="00250234"/>
    <w:rsid w:val="002528C3"/>
    <w:rsid w:val="0027481F"/>
    <w:rsid w:val="00314DD5"/>
    <w:rsid w:val="00334AF7"/>
    <w:rsid w:val="00363148"/>
    <w:rsid w:val="003B3FED"/>
    <w:rsid w:val="003E0194"/>
    <w:rsid w:val="003E7060"/>
    <w:rsid w:val="003F6CB7"/>
    <w:rsid w:val="0045544B"/>
    <w:rsid w:val="004C2316"/>
    <w:rsid w:val="005035D4"/>
    <w:rsid w:val="00510F72"/>
    <w:rsid w:val="00517A91"/>
    <w:rsid w:val="00577484"/>
    <w:rsid w:val="00581743"/>
    <w:rsid w:val="006140FB"/>
    <w:rsid w:val="00626494"/>
    <w:rsid w:val="00632415"/>
    <w:rsid w:val="006F7837"/>
    <w:rsid w:val="007056A9"/>
    <w:rsid w:val="00803D19"/>
    <w:rsid w:val="00804091"/>
    <w:rsid w:val="00844F34"/>
    <w:rsid w:val="00846C63"/>
    <w:rsid w:val="00856F95"/>
    <w:rsid w:val="008F67F2"/>
    <w:rsid w:val="009571BC"/>
    <w:rsid w:val="00977D34"/>
    <w:rsid w:val="009C2826"/>
    <w:rsid w:val="00A02371"/>
    <w:rsid w:val="00A0409A"/>
    <w:rsid w:val="00A063E5"/>
    <w:rsid w:val="00A1485E"/>
    <w:rsid w:val="00A42438"/>
    <w:rsid w:val="00A622F2"/>
    <w:rsid w:val="00AC3B29"/>
    <w:rsid w:val="00AD6781"/>
    <w:rsid w:val="00B10FF6"/>
    <w:rsid w:val="00B76DE6"/>
    <w:rsid w:val="00C72C62"/>
    <w:rsid w:val="00C93B70"/>
    <w:rsid w:val="00CC5FDA"/>
    <w:rsid w:val="00D06BBC"/>
    <w:rsid w:val="00D94DA6"/>
    <w:rsid w:val="00E6735D"/>
    <w:rsid w:val="00E74B70"/>
    <w:rsid w:val="00F3677E"/>
    <w:rsid w:val="00FC7404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D4723-4135-43C7-8F29-A04DBE4A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94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09A"/>
    <w:rPr>
      <w:rFonts w:ascii="Segoe UI" w:eastAsiaTheme="minorEastAsia" w:hAnsi="Segoe UI" w:cs="Segoe UI"/>
      <w:sz w:val="18"/>
      <w:szCs w:val="18"/>
      <w:lang w:val="uk-UA" w:eastAsia="uk-UA"/>
    </w:rPr>
  </w:style>
  <w:style w:type="character" w:customStyle="1" w:styleId="markedcontent">
    <w:name w:val="markedcontent"/>
    <w:basedOn w:val="a0"/>
    <w:rsid w:val="00FE442D"/>
  </w:style>
  <w:style w:type="paragraph" w:styleId="a5">
    <w:name w:val="List Paragraph"/>
    <w:basedOn w:val="a"/>
    <w:uiPriority w:val="34"/>
    <w:qFormat/>
    <w:rsid w:val="00E673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F72"/>
    <w:rPr>
      <w:rFonts w:eastAsiaTheme="minorEastAsia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51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0F72"/>
    <w:rPr>
      <w:rFonts w:eastAsiaTheme="minorEastAsia"/>
      <w:lang w:val="uk-UA" w:eastAsia="uk-UA"/>
    </w:rPr>
  </w:style>
  <w:style w:type="character" w:styleId="aa">
    <w:name w:val="Hyperlink"/>
    <w:basedOn w:val="a0"/>
    <w:uiPriority w:val="99"/>
    <w:unhideWhenUsed/>
    <w:rsid w:val="0024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daa.edu.ua/sites/default/files/node/4518/pravylaoformlennyaspyskuvykorystanyhdzher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2024-08-23T08:43:00Z</cp:lastPrinted>
  <dcterms:created xsi:type="dcterms:W3CDTF">2024-08-30T10:10:00Z</dcterms:created>
  <dcterms:modified xsi:type="dcterms:W3CDTF">2024-08-30T10:10:00Z</dcterms:modified>
</cp:coreProperties>
</file>