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1E1F" w14:textId="77777777" w:rsidR="00751175" w:rsidRPr="00AD2F40" w:rsidRDefault="00A82247" w:rsidP="00DE27D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D2F40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Програма</w:t>
      </w:r>
    </w:p>
    <w:p w14:paraId="6C22E47E" w14:textId="77777777" w:rsidR="00EB7593" w:rsidRPr="00484A88" w:rsidRDefault="00A82247" w:rsidP="00DE2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</w:t>
      </w:r>
      <w:r w:rsidR="00B97F16" w:rsidRPr="00AD2F40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майстер-класу</w:t>
      </w:r>
      <w:r w:rsidR="00EB7593" w:rsidRPr="00484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3FCACFD" w14:textId="77777777" w:rsidR="00237447" w:rsidRPr="00AD2F40" w:rsidRDefault="00B70A70" w:rsidP="00B7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«Ментальне здоров’я членів родин</w:t>
      </w:r>
      <w:r w:rsidRPr="00484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загиблих захисників та захисниць, а</w:t>
      </w:r>
      <w:r w:rsidRPr="00484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також цивільних осіб внаслідок</w:t>
      </w:r>
      <w:r w:rsidRPr="00484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повномасштабної російсько-української війни. Основні підходи до</w:t>
      </w:r>
      <w:r w:rsidRPr="00AD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надання психологічної підтримки та</w:t>
      </w:r>
      <w:r w:rsidRPr="00AD2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психокорекційного</w:t>
      </w:r>
      <w:proofErr w:type="spellEnd"/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супроводу процесу</w:t>
      </w:r>
      <w:r w:rsidRPr="00AD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горювання»</w:t>
      </w:r>
      <w:r w:rsidRPr="00AD2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9B3D87" w14:textId="73CC4A09" w:rsidR="00405811" w:rsidRPr="00AD2F40" w:rsidRDefault="000E758E" w:rsidP="00B7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615C7" w:rsidRPr="00AD2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2F40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8615C7" w:rsidRPr="00AD2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7593" w:rsidRPr="00AD2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2024 року </w:t>
      </w:r>
    </w:p>
    <w:p w14:paraId="201391F4" w14:textId="77777777" w:rsidR="00DE27D8" w:rsidRPr="00A64337" w:rsidRDefault="00DE27D8" w:rsidP="00DE27D8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829"/>
      </w:tblGrid>
      <w:tr w:rsidR="00A82247" w:rsidRPr="00B70A70" w14:paraId="43CA18AB" w14:textId="6C351310" w:rsidTr="005163E8">
        <w:trPr>
          <w:trHeight w:val="1935"/>
        </w:trPr>
        <w:tc>
          <w:tcPr>
            <w:tcW w:w="2263" w:type="dxa"/>
          </w:tcPr>
          <w:p w14:paraId="6D63E43B" w14:textId="47D10790" w:rsidR="00A82247" w:rsidRPr="00B70A70" w:rsidRDefault="00A82247" w:rsidP="00B70A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 заходу</w:t>
            </w:r>
          </w:p>
          <w:p w14:paraId="24C51C07" w14:textId="51C06009" w:rsidR="00A82247" w:rsidRPr="00B70A70" w:rsidRDefault="00A82247" w:rsidP="00B70A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(вказати один: майстер-клас; семінар; </w:t>
            </w:r>
            <w:proofErr w:type="spellStart"/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симуляційний</w:t>
            </w:r>
            <w:proofErr w:type="spellEnd"/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тренінг; тренінг з оволодіння практичними навичками; тренінг; фахова (тематична) школа; електронний навчальний курс)</w:t>
            </w:r>
          </w:p>
        </w:tc>
        <w:tc>
          <w:tcPr>
            <w:tcW w:w="4253" w:type="dxa"/>
          </w:tcPr>
          <w:p w14:paraId="38D0F815" w14:textId="120CDDE0" w:rsidR="00A82247" w:rsidRPr="00B70A70" w:rsidRDefault="00EB7593" w:rsidP="00B70A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 заходу</w:t>
            </w:r>
          </w:p>
        </w:tc>
        <w:tc>
          <w:tcPr>
            <w:tcW w:w="2829" w:type="dxa"/>
          </w:tcPr>
          <w:p w14:paraId="4B293BDC" w14:textId="4C04E0EC" w:rsidR="00A82247" w:rsidRPr="00B70A70" w:rsidRDefault="00A82247" w:rsidP="00B70A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учасників</w:t>
            </w:r>
            <w:r w:rsidR="00EB7593"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ПІБ викладача/ тренера, коротке резюме викладача/тренера)</w:t>
            </w:r>
          </w:p>
        </w:tc>
      </w:tr>
      <w:tr w:rsidR="005163E8" w:rsidRPr="00B70A70" w14:paraId="56212872" w14:textId="77777777" w:rsidTr="005163E8">
        <w:trPr>
          <w:trHeight w:val="246"/>
        </w:trPr>
        <w:tc>
          <w:tcPr>
            <w:tcW w:w="2263" w:type="dxa"/>
          </w:tcPr>
          <w:p w14:paraId="7AF59A45" w14:textId="096A6D88" w:rsidR="005163E8" w:rsidRPr="00B70A70" w:rsidRDefault="00101E3C" w:rsidP="0010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14:paraId="3B2C3EA1" w14:textId="52F8AEA1" w:rsidR="005163E8" w:rsidRPr="00B70A70" w:rsidRDefault="00101E3C" w:rsidP="0010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</w:tcPr>
          <w:p w14:paraId="2B6B802E" w14:textId="2950477B" w:rsidR="005163E8" w:rsidRPr="00B70A70" w:rsidRDefault="00101E3C" w:rsidP="0010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82247" w:rsidRPr="00B70A70" w14:paraId="2D4897A0" w14:textId="77777777" w:rsidTr="00DE27D8">
        <w:tc>
          <w:tcPr>
            <w:tcW w:w="2263" w:type="dxa"/>
          </w:tcPr>
          <w:p w14:paraId="099C4651" w14:textId="786EE16B" w:rsidR="00751175" w:rsidRPr="00B70A70" w:rsidRDefault="00EB7593" w:rsidP="00A8224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4253" w:type="dxa"/>
          </w:tcPr>
          <w:p w14:paraId="4B424B7F" w14:textId="05853BE0" w:rsidR="00A82247" w:rsidRPr="00B70A70" w:rsidRDefault="00B70A70" w:rsidP="00EB759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Ментальне здоров’я членів родин загиблих захисників та захисниць, а також цивільних осіб внаслідок повномасштабної російсько-української війни. Основні підходи до надання психологічної підтримки та </w:t>
            </w:r>
            <w:proofErr w:type="spellStart"/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психокорекційного</w:t>
            </w:r>
            <w:proofErr w:type="spellEnd"/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супроводу процесу горювання</w:t>
            </w:r>
          </w:p>
        </w:tc>
        <w:tc>
          <w:tcPr>
            <w:tcW w:w="2829" w:type="dxa"/>
          </w:tcPr>
          <w:p w14:paraId="49571835" w14:textId="629D2DD9" w:rsidR="00A82247" w:rsidRPr="00B70A70" w:rsidRDefault="00484A88" w:rsidP="00A64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="00EB7593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0+</w:t>
            </w:r>
          </w:p>
        </w:tc>
      </w:tr>
      <w:tr w:rsidR="00A82247" w:rsidRPr="00B70A70" w14:paraId="3F6529A5" w14:textId="75E68491" w:rsidTr="001C2EC5">
        <w:trPr>
          <w:trHeight w:val="50"/>
        </w:trPr>
        <w:tc>
          <w:tcPr>
            <w:tcW w:w="2263" w:type="dxa"/>
          </w:tcPr>
          <w:p w14:paraId="02EA78B3" w14:textId="2BA74537" w:rsidR="00A82247" w:rsidRPr="00B70A70" w:rsidRDefault="00A8224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початку, </w:t>
            </w:r>
          </w:p>
          <w:p w14:paraId="78252A30" w14:textId="0416DAB0" w:rsidR="00A82247" w:rsidRPr="00B70A70" w:rsidRDefault="00426805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8224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огодинний виклад змісту заходу, </w:t>
            </w:r>
          </w:p>
          <w:p w14:paraId="1A53D252" w14:textId="77777777" w:rsidR="00A64337" w:rsidRPr="00B70A70" w:rsidRDefault="00A6433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E14807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9521F0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3D585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32749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E6D870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0A0E03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C87451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2F821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95E660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B3C94B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3E029C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F6F5A4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7E2699" w14:textId="77777777" w:rsidR="009B1CB0" w:rsidRDefault="009B1CB0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9B84CA" w14:textId="77777777" w:rsidR="009B1CB0" w:rsidRDefault="009B1CB0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41FE9F" w14:textId="77777777" w:rsidR="009B1CB0" w:rsidRDefault="009B1CB0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8379F1" w14:textId="77777777" w:rsidR="00A82247" w:rsidRDefault="00A8224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завершення</w:t>
            </w:r>
            <w:r w:rsidR="001C2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5C4A52F" w14:textId="35799CDC" w:rsidR="001C2EC5" w:rsidRPr="00B70A70" w:rsidRDefault="001C2EC5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FF5B9CF" w14:textId="7D12704D" w:rsidR="00A64337" w:rsidRPr="00B70A70" w:rsidRDefault="00FC01AF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 – 13</w:t>
            </w:r>
            <w:r w:rsidR="00A54074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  <w:r w:rsidR="005D3796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реєстрація </w:t>
            </w:r>
          </w:p>
          <w:p w14:paraId="590BABE5" w14:textId="680BE15D" w:rsidR="008615C7" w:rsidRPr="00B70A70" w:rsidRDefault="00DE27D8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:00 – </w:t>
            </w:r>
            <w:r w:rsidR="008615C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615C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:10 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</w:t>
            </w:r>
            <w:r w:rsidR="008615C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B9347F9" w14:textId="2FCE4C5B" w:rsidR="00DE27D8" w:rsidRPr="00B70A70" w:rsidRDefault="00DE27D8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регламенту роботи</w:t>
            </w:r>
          </w:p>
          <w:p w14:paraId="4893B4D6" w14:textId="70D575E2" w:rsidR="00DE27D8" w:rsidRPr="00F82078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5678F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5678F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Лекція 1.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Ментальне здоров’я членів родин загиблих захисників та захисниць, а також цивільних осіб внаслідок повномасштабної російсько-української війни.</w:t>
            </w:r>
          </w:p>
          <w:p w14:paraId="43F9383C" w14:textId="57A68BB3" w:rsidR="00DE27D8" w:rsidRPr="00B70A70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перерва </w:t>
            </w:r>
          </w:p>
          <w:p w14:paraId="0B51963F" w14:textId="1972E431" w:rsidR="00DE27D8" w:rsidRPr="00B70A70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FC0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:50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Лекція 2</w:t>
            </w:r>
            <w:r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підходи до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психологічної підтримки та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психокорекційного</w:t>
            </w:r>
            <w:proofErr w:type="spellEnd"/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супроводу процесу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горювання.</w:t>
            </w:r>
          </w:p>
          <w:p w14:paraId="55745358" w14:textId="49D40A77" w:rsidR="00DE27D8" w:rsidRPr="00B70A70" w:rsidRDefault="008C590E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D7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</w:t>
            </w:r>
            <w:r w:rsidR="00ED7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перерва</w:t>
            </w:r>
          </w:p>
          <w:p w14:paraId="5215148E" w14:textId="4BCCE845" w:rsidR="008C590E" w:rsidRPr="00B70A70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D7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ED7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73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</w:t>
            </w:r>
            <w:r w:rsidR="008C590E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Техніки проведення 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підтримки та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психокорекційного</w:t>
            </w:r>
            <w:proofErr w:type="spellEnd"/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супроводу процесу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горювання.</w:t>
            </w:r>
          </w:p>
          <w:p w14:paraId="3401AD61" w14:textId="031930DB" w:rsidR="00DE27D8" w:rsidRPr="00B70A70" w:rsidRDefault="008C590E" w:rsidP="00ED7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D7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73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ED7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обго</w:t>
            </w:r>
            <w:r w:rsidR="00594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ворення відповідей на запитання, 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підбиття підсумків набутих знань, </w:t>
            </w:r>
            <w:proofErr w:type="spellStart"/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практичних навичок (тестування</w:t>
            </w:r>
            <w:r w:rsidR="006A515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 15 тестів). Висновки.</w:t>
            </w:r>
          </w:p>
        </w:tc>
        <w:tc>
          <w:tcPr>
            <w:tcW w:w="2829" w:type="dxa"/>
          </w:tcPr>
          <w:p w14:paraId="02EE923B" w14:textId="77777777" w:rsidR="00B70A70" w:rsidRDefault="00B70A70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Ганна Юріївна</w:t>
            </w:r>
            <w:r w:rsidR="00D74EB1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445EC35" w14:textId="2D38F446" w:rsidR="00B70A70" w:rsidRDefault="00D74EB1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медичних наук, професор, </w:t>
            </w:r>
            <w:r w:rsidR="004F3BB7" w:rsidRPr="004F3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 ГО «НАН ВО України» та ГО «МАОН»</w:t>
            </w:r>
            <w:r w:rsidR="004F3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4C6AA36" w14:textId="77777777" w:rsidR="00B70A70" w:rsidRDefault="005D3796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вищ</w:t>
            </w:r>
            <w:r w:rsid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кваліфікаційної  категорії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фахом: психіатрія, психотерапія, </w:t>
            </w:r>
            <w:r w:rsid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спеціалізацію з</w:t>
            </w:r>
            <w:r w:rsidR="006A515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</w:t>
            </w:r>
            <w:r w:rsid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психології</w:t>
            </w:r>
            <w:r w:rsidR="006A515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8FF98D" w14:textId="522DD3D7" w:rsidR="00E36A76" w:rsidRDefault="00B70A70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психіатрії, наркології та медичної психології Полтавського державного медичного університету (ПДМУ); керівниця Навчально-наукового ц</w:t>
            </w:r>
            <w:r w:rsidR="004F3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ентру ментального здоров’я ПДМУ</w:t>
            </w:r>
          </w:p>
          <w:p w14:paraId="2778A1EB" w14:textId="7EE3B689" w:rsidR="00A64337" w:rsidRPr="00B70A70" w:rsidRDefault="00A64337" w:rsidP="004F3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089747" w14:textId="784E9677" w:rsidR="00225F64" w:rsidRPr="00D74EB1" w:rsidRDefault="00225F64" w:rsidP="00F04612">
      <w:pPr>
        <w:rPr>
          <w:rFonts w:ascii="Arial" w:hAnsi="Arial" w:cs="Arial"/>
          <w:sz w:val="24"/>
          <w:szCs w:val="24"/>
          <w:lang w:val="uk-UA"/>
        </w:rPr>
      </w:pPr>
    </w:p>
    <w:sectPr w:rsidR="00225F64" w:rsidRPr="00D7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3"/>
    <w:rsid w:val="000A79B0"/>
    <w:rsid w:val="000C4F66"/>
    <w:rsid w:val="000E758E"/>
    <w:rsid w:val="00101E3C"/>
    <w:rsid w:val="0017592B"/>
    <w:rsid w:val="001C2EC5"/>
    <w:rsid w:val="0021562F"/>
    <w:rsid w:val="00225F64"/>
    <w:rsid w:val="00237447"/>
    <w:rsid w:val="002B4B61"/>
    <w:rsid w:val="00361750"/>
    <w:rsid w:val="00385CF9"/>
    <w:rsid w:val="003F17A6"/>
    <w:rsid w:val="00405811"/>
    <w:rsid w:val="00426805"/>
    <w:rsid w:val="004549D4"/>
    <w:rsid w:val="00484A88"/>
    <w:rsid w:val="004F3BB7"/>
    <w:rsid w:val="005163E8"/>
    <w:rsid w:val="00586D10"/>
    <w:rsid w:val="00594C21"/>
    <w:rsid w:val="005D3796"/>
    <w:rsid w:val="005E2D33"/>
    <w:rsid w:val="00617AAD"/>
    <w:rsid w:val="00633520"/>
    <w:rsid w:val="00640112"/>
    <w:rsid w:val="00647E9F"/>
    <w:rsid w:val="006A515E"/>
    <w:rsid w:val="00730C16"/>
    <w:rsid w:val="00751175"/>
    <w:rsid w:val="00773578"/>
    <w:rsid w:val="00791380"/>
    <w:rsid w:val="00792673"/>
    <w:rsid w:val="007A4D98"/>
    <w:rsid w:val="0083106D"/>
    <w:rsid w:val="008615C7"/>
    <w:rsid w:val="00865FC1"/>
    <w:rsid w:val="00873983"/>
    <w:rsid w:val="008C590E"/>
    <w:rsid w:val="009B1CB0"/>
    <w:rsid w:val="00A01193"/>
    <w:rsid w:val="00A1786A"/>
    <w:rsid w:val="00A245A8"/>
    <w:rsid w:val="00A41841"/>
    <w:rsid w:val="00A54074"/>
    <w:rsid w:val="00A64337"/>
    <w:rsid w:val="00A73783"/>
    <w:rsid w:val="00A82247"/>
    <w:rsid w:val="00AD2F40"/>
    <w:rsid w:val="00AE135E"/>
    <w:rsid w:val="00B22A65"/>
    <w:rsid w:val="00B5517F"/>
    <w:rsid w:val="00B70A70"/>
    <w:rsid w:val="00B97F16"/>
    <w:rsid w:val="00BB7401"/>
    <w:rsid w:val="00D0534D"/>
    <w:rsid w:val="00D13186"/>
    <w:rsid w:val="00D5678F"/>
    <w:rsid w:val="00D74EB1"/>
    <w:rsid w:val="00D832E1"/>
    <w:rsid w:val="00D975E3"/>
    <w:rsid w:val="00DA2515"/>
    <w:rsid w:val="00DA2FC4"/>
    <w:rsid w:val="00DD00F6"/>
    <w:rsid w:val="00DE27D8"/>
    <w:rsid w:val="00E20807"/>
    <w:rsid w:val="00E36A76"/>
    <w:rsid w:val="00E752E1"/>
    <w:rsid w:val="00EA0C7D"/>
    <w:rsid w:val="00EB7593"/>
    <w:rsid w:val="00ED7DE2"/>
    <w:rsid w:val="00F04612"/>
    <w:rsid w:val="00F82078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E68"/>
  <w15:chartTrackingRefBased/>
  <w15:docId w15:val="{2178DC24-188E-4B78-A459-C9CC0729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AD"/>
    <w:pPr>
      <w:ind w:left="720"/>
      <w:contextualSpacing/>
    </w:pPr>
  </w:style>
  <w:style w:type="character" w:styleId="a5">
    <w:name w:val="Emphasis"/>
    <w:basedOn w:val="a0"/>
    <w:uiPriority w:val="20"/>
    <w:qFormat/>
    <w:rsid w:val="00A6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</dc:creator>
  <cp:keywords/>
  <dc:description/>
  <cp:lastModifiedBy>admin</cp:lastModifiedBy>
  <cp:revision>8</cp:revision>
  <cp:lastPrinted>2023-10-30T10:51:00Z</cp:lastPrinted>
  <dcterms:created xsi:type="dcterms:W3CDTF">2024-03-20T12:21:00Z</dcterms:created>
  <dcterms:modified xsi:type="dcterms:W3CDTF">2024-04-05T12:40:00Z</dcterms:modified>
</cp:coreProperties>
</file>