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C" w:rsidRPr="0039077F" w:rsidRDefault="008A1F09">
      <w:pPr>
        <w:jc w:val="center"/>
        <w:rPr>
          <w:b/>
          <w:sz w:val="28"/>
          <w:szCs w:val="28"/>
          <w:lang w:val="ru-RU"/>
        </w:rPr>
      </w:pPr>
      <w:r w:rsidRPr="0039077F">
        <w:rPr>
          <w:b/>
          <w:sz w:val="28"/>
          <w:szCs w:val="28"/>
          <w:lang w:val="ru-RU"/>
        </w:rPr>
        <w:t>КАРТКА ЗАХОДУ</w:t>
      </w:r>
    </w:p>
    <w:p w:rsidR="006D2C4C" w:rsidRPr="0039077F" w:rsidRDefault="008A1F09">
      <w:pPr>
        <w:jc w:val="center"/>
        <w:rPr>
          <w:b/>
          <w:color w:val="000000"/>
          <w:sz w:val="28"/>
          <w:szCs w:val="28"/>
          <w:lang w:val="ru-RU"/>
        </w:rPr>
      </w:pPr>
      <w:r w:rsidRPr="0039077F">
        <w:rPr>
          <w:sz w:val="28"/>
          <w:szCs w:val="28"/>
          <w:lang w:val="ru-RU"/>
        </w:rPr>
        <w:t>(</w:t>
      </w:r>
      <w:proofErr w:type="spellStart"/>
      <w:proofErr w:type="gramStart"/>
      <w:r w:rsidRPr="0039077F">
        <w:rPr>
          <w:i/>
          <w:color w:val="000000"/>
          <w:sz w:val="28"/>
          <w:szCs w:val="28"/>
          <w:u w:val="single"/>
          <w:lang w:val="ru-RU"/>
        </w:rPr>
        <w:t>майстер</w:t>
      </w:r>
      <w:proofErr w:type="gramEnd"/>
      <w:r w:rsidRPr="0039077F">
        <w:rPr>
          <w:i/>
          <w:color w:val="000000"/>
          <w:sz w:val="28"/>
          <w:szCs w:val="28"/>
          <w:u w:val="single"/>
          <w:lang w:val="ru-RU"/>
        </w:rPr>
        <w:t>-клас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симуляційний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тренінг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тренінг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 з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оволодіння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практичними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навичками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тренінг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семінар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фахова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 xml:space="preserve"> (</w:t>
      </w:r>
      <w:proofErr w:type="spellStart"/>
      <w:r w:rsidRPr="0039077F">
        <w:rPr>
          <w:i/>
          <w:color w:val="000000"/>
          <w:sz w:val="28"/>
          <w:szCs w:val="28"/>
          <w:lang w:val="ru-RU"/>
        </w:rPr>
        <w:t>тематична</w:t>
      </w:r>
      <w:proofErr w:type="spellEnd"/>
      <w:r w:rsidRPr="0039077F">
        <w:rPr>
          <w:i/>
          <w:color w:val="000000"/>
          <w:sz w:val="28"/>
          <w:szCs w:val="28"/>
          <w:lang w:val="ru-RU"/>
        </w:rPr>
        <w:t>) школа</w:t>
      </w:r>
      <w:r w:rsidRPr="0039077F">
        <w:rPr>
          <w:color w:val="000000"/>
          <w:sz w:val="28"/>
          <w:szCs w:val="28"/>
          <w:lang w:val="ru-RU"/>
        </w:rPr>
        <w:t>)</w:t>
      </w:r>
    </w:p>
    <w:p w:rsidR="006D2C4C" w:rsidRPr="0039077F" w:rsidRDefault="006D2C4C">
      <w:pPr>
        <w:jc w:val="center"/>
        <w:rPr>
          <w:b/>
          <w:sz w:val="28"/>
          <w:szCs w:val="28"/>
          <w:lang w:val="ru-RU"/>
        </w:rPr>
      </w:pPr>
    </w:p>
    <w:tbl>
      <w:tblPr>
        <w:tblStyle w:val="ad"/>
        <w:tblW w:w="86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5"/>
      </w:tblGrid>
      <w:tr w:rsidR="006D2C4C" w:rsidRPr="007D5791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</w:tcPr>
          <w:p w:rsidR="006D2C4C" w:rsidRPr="007D5791" w:rsidRDefault="008A1F0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D5791">
              <w:rPr>
                <w:sz w:val="24"/>
                <w:szCs w:val="24"/>
                <w:lang w:val="ru-RU"/>
              </w:rPr>
              <w:t xml:space="preserve">Телемедицина. </w:t>
            </w:r>
            <w:proofErr w:type="spellStart"/>
            <w:r w:rsidRPr="007D5791">
              <w:rPr>
                <w:sz w:val="24"/>
                <w:szCs w:val="24"/>
                <w:lang w:val="ru-RU"/>
              </w:rPr>
              <w:t>Світові</w:t>
            </w:r>
            <w:proofErr w:type="spellEnd"/>
            <w:r w:rsidRPr="007D5791">
              <w:rPr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7D5791">
              <w:rPr>
                <w:sz w:val="24"/>
                <w:szCs w:val="24"/>
                <w:lang w:val="ru-RU"/>
              </w:rPr>
              <w:t>перспективи</w:t>
            </w:r>
            <w:proofErr w:type="spellEnd"/>
            <w:r w:rsidRPr="007D57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791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7D57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791">
              <w:rPr>
                <w:sz w:val="24"/>
                <w:szCs w:val="24"/>
                <w:lang w:val="ru-RU"/>
              </w:rPr>
              <w:t>телемедицини</w:t>
            </w:r>
            <w:proofErr w:type="spellEnd"/>
            <w:r w:rsidRPr="007D579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5791">
              <w:rPr>
                <w:sz w:val="24"/>
                <w:szCs w:val="24"/>
                <w:lang w:val="ru-RU"/>
              </w:rPr>
              <w:t>Україні</w:t>
            </w:r>
            <w:proofErr w:type="spellEnd"/>
          </w:p>
        </w:tc>
      </w:tr>
      <w:tr w:rsidR="006D2C4C" w:rsidRPr="007D5791">
        <w:tc>
          <w:tcPr>
            <w:tcW w:w="3964" w:type="dxa"/>
          </w:tcPr>
          <w:p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Провайдера (з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75" w:type="dxa"/>
          </w:tcPr>
          <w:p w:rsidR="006D2C4C" w:rsidRPr="0039077F" w:rsidRDefault="008A1F09">
            <w:pPr>
              <w:rPr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sz w:val="24"/>
                <w:szCs w:val="24"/>
                <w:lang w:val="ru-RU"/>
              </w:rPr>
              <w:t>Громадська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D5791">
              <w:rPr>
                <w:sz w:val="24"/>
                <w:szCs w:val="24"/>
                <w:lang w:val="ru-RU"/>
              </w:rPr>
              <w:t>Національна</w:t>
            </w:r>
            <w:proofErr w:type="spellEnd"/>
            <w:r w:rsidR="007D57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5791">
              <w:rPr>
                <w:sz w:val="24"/>
                <w:szCs w:val="24"/>
                <w:lang w:val="ru-RU"/>
              </w:rPr>
              <w:t>академ</w:t>
            </w:r>
            <w:bookmarkStart w:id="0" w:name="_GoBack"/>
            <w:bookmarkEnd w:id="0"/>
            <w:r w:rsidR="007D5791">
              <w:rPr>
                <w:sz w:val="24"/>
                <w:szCs w:val="24"/>
                <w:lang w:val="ru-RU"/>
              </w:rPr>
              <w:t>ія</w:t>
            </w:r>
            <w:proofErr w:type="spellEnd"/>
            <w:r w:rsidR="007D5791">
              <w:rPr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="007D5791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="007D57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5791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="007D57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5791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>»</w:t>
            </w:r>
          </w:p>
          <w:p w:rsidR="006D2C4C" w:rsidRPr="0039077F" w:rsidRDefault="006D2C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Співорганізатори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4675" w:type="dxa"/>
          </w:tcPr>
          <w:p w:rsidR="006D2C4C" w:rsidRDefault="005860B2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-626083848"/>
              </w:sdtPr>
              <w:sdtEndPr/>
              <w:sdtContent>
                <w:r w:rsidR="008A1F09">
                  <w:rPr>
                    <w:rFonts w:ascii="Gungsuh" w:eastAsia="Gungsuh" w:hAnsi="Gungsuh" w:cs="Gungsuh"/>
                    <w:sz w:val="24"/>
                    <w:szCs w:val="24"/>
                  </w:rPr>
                  <w:t>−</w:t>
                </w:r>
              </w:sdtContent>
            </w:sdt>
          </w:p>
        </w:tc>
      </w:tr>
      <w:tr w:rsidR="006D2C4C" w:rsidRPr="007D5791">
        <w:tc>
          <w:tcPr>
            <w:tcW w:w="3964" w:type="dxa"/>
          </w:tcPr>
          <w:p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Цільова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аудиторія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Номенклатури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лікарських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спеціальностей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75" w:type="dxa"/>
          </w:tcPr>
          <w:p w:rsidR="006D2C4C" w:rsidRPr="0039077F" w:rsidRDefault="008A1F0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sz w:val="24"/>
                <w:szCs w:val="24"/>
                <w:lang w:val="ru-RU"/>
              </w:rPr>
              <w:t>Захід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розраховано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практикуючих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лікарів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керівників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лікарів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всіх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спеціальностей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працюють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в закладах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усіх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аспірантів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докторантів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магістрів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інтернів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>.</w:t>
            </w:r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Майстер-клас</w:t>
            </w:r>
            <w:proofErr w:type="spellEnd"/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Запланована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+</w:t>
            </w:r>
          </w:p>
        </w:tc>
      </w:tr>
      <w:tr w:rsidR="006D2C4C" w:rsidRPr="007D5791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675" w:type="dxa"/>
          </w:tcPr>
          <w:p w:rsidR="006D2C4C" w:rsidRPr="0039077F" w:rsidRDefault="008A1F09">
            <w:pPr>
              <w:rPr>
                <w:b/>
                <w:sz w:val="26"/>
                <w:szCs w:val="26"/>
                <w:lang w:val="ru-RU"/>
              </w:rPr>
            </w:pPr>
            <w:r w:rsidRPr="0039077F">
              <w:rPr>
                <w:sz w:val="26"/>
                <w:szCs w:val="26"/>
                <w:lang w:val="ru-RU"/>
              </w:rPr>
              <w:t xml:space="preserve">Теоретична і практична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підготовка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медичних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працівників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медичної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допомоги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засобами</w:t>
            </w:r>
            <w:proofErr w:type="spellEnd"/>
            <w:r w:rsidRPr="0039077F">
              <w:rPr>
                <w:sz w:val="26"/>
                <w:szCs w:val="26"/>
                <w:lang w:val="ru-RU"/>
              </w:rPr>
              <w:t xml:space="preserve"> та методами </w:t>
            </w:r>
            <w:proofErr w:type="spellStart"/>
            <w:r w:rsidRPr="0039077F">
              <w:rPr>
                <w:sz w:val="26"/>
                <w:szCs w:val="26"/>
                <w:lang w:val="ru-RU"/>
              </w:rPr>
              <w:t>телемедцини</w:t>
            </w:r>
            <w:proofErr w:type="spellEnd"/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Відкритий</w:t>
            </w:r>
            <w:proofErr w:type="spellEnd"/>
            <w:r>
              <w:rPr>
                <w:sz w:val="24"/>
                <w:szCs w:val="24"/>
              </w:rPr>
              <w:t xml:space="preserve"> online </w:t>
            </w:r>
            <w:proofErr w:type="spellStart"/>
            <w:r>
              <w:rPr>
                <w:sz w:val="24"/>
                <w:szCs w:val="24"/>
              </w:rPr>
              <w:t>курс</w:t>
            </w:r>
            <w:proofErr w:type="spellEnd"/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балів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квітня</w:t>
            </w:r>
            <w:proofErr w:type="spellEnd"/>
            <w:r>
              <w:rPr>
                <w:sz w:val="24"/>
                <w:szCs w:val="24"/>
              </w:rPr>
              <w:t xml:space="preserve"> 2024 </w:t>
            </w:r>
            <w:proofErr w:type="spellStart"/>
            <w:r>
              <w:rPr>
                <w:sz w:val="24"/>
                <w:szCs w:val="24"/>
              </w:rPr>
              <w:t>року</w:t>
            </w:r>
            <w:proofErr w:type="spellEnd"/>
          </w:p>
        </w:tc>
      </w:tr>
      <w:tr w:rsidR="006D2C4C" w:rsidRPr="007D5791">
        <w:tc>
          <w:tcPr>
            <w:tcW w:w="3964" w:type="dxa"/>
          </w:tcPr>
          <w:p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заходу БПР (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адреса)</w:t>
            </w:r>
          </w:p>
        </w:tc>
        <w:tc>
          <w:tcPr>
            <w:tcW w:w="4675" w:type="dxa"/>
          </w:tcPr>
          <w:p w:rsidR="006D2C4C" w:rsidRPr="0039077F" w:rsidRDefault="008A1F09">
            <w:pPr>
              <w:rPr>
                <w:sz w:val="24"/>
                <w:szCs w:val="24"/>
                <w:lang w:val="ru-RU"/>
              </w:rPr>
            </w:pPr>
            <w:r w:rsidRPr="0039077F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</w:rPr>
              <w:t>online</w:t>
            </w:r>
            <w:r w:rsidRPr="0039077F"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39077F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>,  на</w:t>
            </w:r>
            <w:proofErr w:type="gram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платформи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ZOOM</w:t>
            </w:r>
          </w:p>
        </w:tc>
      </w:tr>
      <w:tr w:rsidR="006D2C4C">
        <w:tc>
          <w:tcPr>
            <w:tcW w:w="3964" w:type="dxa"/>
          </w:tcPr>
          <w:p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та по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лектора/тренера</w:t>
            </w:r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ТЕРЕНТЮК </w:t>
            </w:r>
            <w:proofErr w:type="spellStart"/>
            <w:r>
              <w:rPr>
                <w:sz w:val="24"/>
                <w:szCs w:val="24"/>
              </w:rPr>
              <w:t>Вадим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Георгійович</w:t>
            </w:r>
            <w:proofErr w:type="spellEnd"/>
          </w:p>
        </w:tc>
      </w:tr>
      <w:tr w:rsidR="006D2C4C" w:rsidRPr="007D5791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Резюме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лектора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тренера</w:t>
            </w:r>
            <w:proofErr w:type="spellEnd"/>
          </w:p>
        </w:tc>
        <w:tc>
          <w:tcPr>
            <w:tcW w:w="4675" w:type="dxa"/>
          </w:tcPr>
          <w:p w:rsidR="006D2C4C" w:rsidRPr="0039077F" w:rsidRDefault="008A1F09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9077F">
              <w:rPr>
                <w:sz w:val="28"/>
                <w:szCs w:val="28"/>
                <w:lang w:val="ru-RU"/>
              </w:rPr>
              <w:t>доцент</w:t>
            </w:r>
            <w:proofErr w:type="gramEnd"/>
            <w:r w:rsidRPr="0039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кафедри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менеджменту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НМУ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. О.О.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Богомольця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секретар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міжвідомчої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робочої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розбудови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телемедицини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Україні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к.мед.н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39077F">
              <w:rPr>
                <w:sz w:val="28"/>
                <w:szCs w:val="28"/>
                <w:lang w:val="ru-RU"/>
              </w:rPr>
              <w:t>Терентюк</w:t>
            </w:r>
            <w:proofErr w:type="spellEnd"/>
            <w:r w:rsidRPr="0039077F">
              <w:rPr>
                <w:sz w:val="28"/>
                <w:szCs w:val="28"/>
                <w:lang w:val="ru-RU"/>
              </w:rPr>
              <w:t xml:space="preserve"> В.Г.</w:t>
            </w:r>
          </w:p>
        </w:tc>
      </w:tr>
      <w:tr w:rsidR="006D2C4C">
        <w:trPr>
          <w:trHeight w:val="1125"/>
        </w:trPr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</w:tcPr>
          <w:p w:rsidR="006D2C4C" w:rsidRDefault="008A1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12:30 - </w:t>
            </w:r>
            <w:proofErr w:type="spellStart"/>
            <w:r>
              <w:rPr>
                <w:sz w:val="24"/>
                <w:szCs w:val="24"/>
              </w:rPr>
              <w:t>реєстрація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2C4C" w:rsidRDefault="008A1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– </w:t>
            </w:r>
            <w:proofErr w:type="spellStart"/>
            <w:r>
              <w:rPr>
                <w:sz w:val="24"/>
                <w:szCs w:val="24"/>
              </w:rPr>
              <w:t>вітальне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слово</w:t>
            </w:r>
            <w:proofErr w:type="spellEnd"/>
          </w:p>
          <w:p w:rsidR="006D2C4C" w:rsidRDefault="008A1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12:35 – </w:t>
            </w:r>
            <w:proofErr w:type="spellStart"/>
            <w:r>
              <w:rPr>
                <w:sz w:val="24"/>
                <w:szCs w:val="24"/>
              </w:rPr>
              <w:t>оголошення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  <w:p w:rsidR="006D2C4C" w:rsidRPr="0039077F" w:rsidRDefault="008A1F09">
            <w:pPr>
              <w:jc w:val="both"/>
              <w:rPr>
                <w:sz w:val="24"/>
                <w:szCs w:val="24"/>
                <w:lang w:val="ru-RU"/>
              </w:rPr>
            </w:pPr>
            <w:r w:rsidRPr="0039077F">
              <w:rPr>
                <w:sz w:val="24"/>
                <w:szCs w:val="24"/>
                <w:lang w:val="ru-RU"/>
              </w:rPr>
              <w:t xml:space="preserve">12:40 – 13:25.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Лекція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Сучасний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телемедицини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світі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. </w:t>
            </w:r>
          </w:p>
          <w:p w:rsidR="006D2C4C" w:rsidRPr="0039077F" w:rsidRDefault="008A1F09">
            <w:pPr>
              <w:jc w:val="both"/>
              <w:rPr>
                <w:sz w:val="24"/>
                <w:szCs w:val="24"/>
                <w:lang w:val="ru-RU"/>
              </w:rPr>
            </w:pPr>
            <w:r w:rsidRPr="0039077F">
              <w:rPr>
                <w:sz w:val="24"/>
                <w:szCs w:val="24"/>
                <w:lang w:val="ru-RU"/>
              </w:rPr>
              <w:t xml:space="preserve">13:25 – 13:35 –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перерва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</w:p>
          <w:p w:rsidR="006D2C4C" w:rsidRPr="0039077F" w:rsidRDefault="008A1F09">
            <w:pPr>
              <w:jc w:val="both"/>
              <w:rPr>
                <w:sz w:val="24"/>
                <w:szCs w:val="24"/>
                <w:lang w:val="ru-RU"/>
              </w:rPr>
            </w:pPr>
            <w:r w:rsidRPr="0039077F">
              <w:rPr>
                <w:sz w:val="24"/>
                <w:szCs w:val="24"/>
                <w:lang w:val="ru-RU"/>
              </w:rPr>
              <w:t xml:space="preserve">13:35 – 14:20.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Лекція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2.  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Перспективи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телемедицини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технічні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розбудови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ЕСОЗ.</w:t>
            </w:r>
          </w:p>
          <w:p w:rsidR="006D2C4C" w:rsidRPr="0039077F" w:rsidRDefault="008A1F09">
            <w:pPr>
              <w:jc w:val="both"/>
              <w:rPr>
                <w:sz w:val="24"/>
                <w:szCs w:val="24"/>
                <w:lang w:val="ru-RU"/>
              </w:rPr>
            </w:pPr>
            <w:r w:rsidRPr="0039077F">
              <w:rPr>
                <w:sz w:val="24"/>
                <w:szCs w:val="24"/>
                <w:lang w:val="ru-RU"/>
              </w:rPr>
              <w:t xml:space="preserve">14:20 – 14:30 –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перерва</w:t>
            </w:r>
            <w:proofErr w:type="spellEnd"/>
          </w:p>
          <w:p w:rsidR="006D2C4C" w:rsidRPr="0039077F" w:rsidRDefault="008A1F09">
            <w:pPr>
              <w:jc w:val="both"/>
              <w:rPr>
                <w:sz w:val="24"/>
                <w:szCs w:val="24"/>
                <w:lang w:val="ru-RU"/>
              </w:rPr>
            </w:pPr>
            <w:r w:rsidRPr="0039077F">
              <w:rPr>
                <w:sz w:val="24"/>
                <w:szCs w:val="24"/>
                <w:lang w:val="ru-RU"/>
              </w:rPr>
              <w:t xml:space="preserve">14:30 – 14:50 -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тестування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(10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тестів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>)</w:t>
            </w:r>
          </w:p>
          <w:p w:rsidR="006D2C4C" w:rsidRDefault="008A1F09">
            <w:pPr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9077F">
              <w:rPr>
                <w:sz w:val="24"/>
                <w:szCs w:val="24"/>
                <w:lang w:val="ru-RU"/>
              </w:rPr>
              <w:t xml:space="preserve">14:50 – 15:00 –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підбиття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підсумків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набутих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lastRenderedPageBreak/>
              <w:t>знань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, компетентностей та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39077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Висновки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2C4C">
        <w:tc>
          <w:tcPr>
            <w:tcW w:w="3964" w:type="dxa"/>
          </w:tcPr>
          <w:p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lastRenderedPageBreak/>
              <w:t>Опис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знань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володіння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темою,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навичок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до моменту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даний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color w:val="000000"/>
                <w:sz w:val="24"/>
                <w:szCs w:val="24"/>
                <w:lang w:val="ru-RU"/>
              </w:rPr>
              <w:t>захід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 xml:space="preserve"> (за потреби)</w:t>
            </w:r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Анкетування</w:t>
            </w:r>
            <w:proofErr w:type="spellEnd"/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підтримка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так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?). </w:t>
            </w:r>
            <w:r>
              <w:rPr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заходу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БПР з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оволодіння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певними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практичними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навичками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планується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виробів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надані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дистриб’ютором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Провайдер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розміщує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копію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угоди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зазначено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шляхи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недопущення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виникнення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потенційного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конфлікту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інтересів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торгової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назви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медичного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4675" w:type="dxa"/>
          </w:tcPr>
          <w:p w:rsidR="006D2C4C" w:rsidRDefault="008A1F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</w:t>
            </w:r>
            <w:proofErr w:type="spellEnd"/>
          </w:p>
        </w:tc>
      </w:tr>
      <w:tr w:rsidR="006D2C4C">
        <w:tc>
          <w:tcPr>
            <w:tcW w:w="3964" w:type="dxa"/>
          </w:tcPr>
          <w:p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оцінювання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набутих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4675" w:type="dxa"/>
          </w:tcPr>
          <w:p w:rsidR="006D2C4C" w:rsidRDefault="008A1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</w:p>
        </w:tc>
      </w:tr>
      <w:tr w:rsidR="006D2C4C" w:rsidRPr="007D5791">
        <w:tc>
          <w:tcPr>
            <w:tcW w:w="3964" w:type="dxa"/>
          </w:tcPr>
          <w:p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  <w:lang w:val="ru-RU"/>
              </w:rPr>
            </w:pPr>
            <w:r w:rsidRPr="0039077F">
              <w:rPr>
                <w:color w:val="000000"/>
                <w:sz w:val="24"/>
                <w:szCs w:val="24"/>
                <w:lang w:val="ru-RU"/>
              </w:rPr>
              <w:t>Код заходу БПР (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 xml:space="preserve"> номер заходу БПР вноситься 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Адміністратором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75" w:type="dxa"/>
          </w:tcPr>
          <w:p w:rsidR="006D2C4C" w:rsidRPr="0039077F" w:rsidRDefault="006D2C4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D2C4C" w:rsidRPr="0039077F" w:rsidRDefault="006D2C4C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8"/>
          <w:szCs w:val="28"/>
          <w:lang w:val="ru-RU"/>
        </w:rPr>
      </w:pPr>
    </w:p>
    <w:p w:rsidR="006D2C4C" w:rsidRPr="0039077F" w:rsidRDefault="006D2C4C">
      <w:pPr>
        <w:jc w:val="center"/>
        <w:rPr>
          <w:b/>
          <w:sz w:val="28"/>
          <w:szCs w:val="28"/>
          <w:lang w:val="ru-RU"/>
        </w:rPr>
      </w:pPr>
    </w:p>
    <w:sectPr w:rsidR="006D2C4C" w:rsidRPr="0039077F">
      <w:footerReference w:type="default" r:id="rId8"/>
      <w:pgSz w:w="11910" w:h="16840"/>
      <w:pgMar w:top="1134" w:right="850" w:bottom="1134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B2" w:rsidRDefault="005860B2">
      <w:r>
        <w:separator/>
      </w:r>
    </w:p>
  </w:endnote>
  <w:endnote w:type="continuationSeparator" w:id="0">
    <w:p w:rsidR="005860B2" w:rsidRDefault="0058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4C" w:rsidRDefault="008A1F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5791">
      <w:rPr>
        <w:noProof/>
        <w:color w:val="000000"/>
      </w:rPr>
      <w:t>2</w:t>
    </w:r>
    <w:r>
      <w:rPr>
        <w:color w:val="000000"/>
      </w:rPr>
      <w:fldChar w:fldCharType="end"/>
    </w:r>
  </w:p>
  <w:p w:rsidR="006D2C4C" w:rsidRDefault="006D2C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B2" w:rsidRDefault="005860B2">
      <w:r>
        <w:separator/>
      </w:r>
    </w:p>
  </w:footnote>
  <w:footnote w:type="continuationSeparator" w:id="0">
    <w:p w:rsidR="005860B2" w:rsidRDefault="0058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B4F"/>
    <w:multiLevelType w:val="multilevel"/>
    <w:tmpl w:val="53BE1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C"/>
    <w:rsid w:val="0039077F"/>
    <w:rsid w:val="005860B2"/>
    <w:rsid w:val="006D2C4C"/>
    <w:rsid w:val="007D5791"/>
    <w:rsid w:val="008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0290-B0DC-4CC7-9B29-3F3888E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7">
    <w:name w:val="footer"/>
    <w:basedOn w:val="a"/>
    <w:link w:val="a8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39"/>
    <w:rsid w:val="00CE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28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84A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8dcI9X1raonbTVh4sOCQkzpfw==">CgMxLjAaFAoBMBIPCg0IB0IJEgdHdW5nc3VoMghoLmdqZGd4czgAciExTGZaeXN4NkVKNkJfVzlXWTRWY05BdkJsTnB5ZnczVk0=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admin</cp:lastModifiedBy>
  <cp:revision>3</cp:revision>
  <dcterms:created xsi:type="dcterms:W3CDTF">2024-03-15T10:54:00Z</dcterms:created>
  <dcterms:modified xsi:type="dcterms:W3CDTF">2024-03-15T11:06:00Z</dcterms:modified>
</cp:coreProperties>
</file>